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4A" w:rsidRDefault="005171D8" w:rsidP="00824E4A">
      <w:r>
        <w:rPr>
          <w:noProof/>
        </w:rPr>
        <mc:AlternateContent>
          <mc:Choice Requires="wps">
            <w:drawing>
              <wp:anchor distT="0" distB="0" distL="114300" distR="114300" simplePos="0" relativeHeight="251659264" behindDoc="1" locked="0" layoutInCell="1" allowOverlap="1" wp14:anchorId="50C551A7" wp14:editId="3CDA4843">
                <wp:simplePos x="0" y="0"/>
                <wp:positionH relativeFrom="column">
                  <wp:posOffset>495300</wp:posOffset>
                </wp:positionH>
                <wp:positionV relativeFrom="paragraph">
                  <wp:posOffset>133350</wp:posOffset>
                </wp:positionV>
                <wp:extent cx="6686550" cy="2362200"/>
                <wp:effectExtent l="0" t="0" r="0" b="0"/>
                <wp:wrapTight wrapText="bothSides">
                  <wp:wrapPolygon edited="0">
                    <wp:start x="0" y="0"/>
                    <wp:lineTo x="0" y="21426"/>
                    <wp:lineTo x="21538" y="21426"/>
                    <wp:lineTo x="21538"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81698C" w:rsidRDefault="0081698C" w:rsidP="00764BB4">
                            <w:pPr>
                              <w:pStyle w:val="NoSpacing"/>
                              <w:rPr>
                                <w:rFonts w:ascii="Helvetica" w:hAnsi="Helvetica"/>
                                <w:color w:val="808080"/>
                                <w:sz w:val="24"/>
                                <w:szCs w:val="24"/>
                              </w:rPr>
                            </w:pPr>
                            <w:r>
                              <w:rPr>
                                <w:rFonts w:ascii="Helvetica" w:hAnsi="Helvetica"/>
                                <w:color w:val="808080"/>
                                <w:sz w:val="24"/>
                                <w:szCs w:val="24"/>
                              </w:rPr>
                              <w:t>As the leaves fall,</w:t>
                            </w:r>
                            <w:r w:rsidR="009F4EE5">
                              <w:rPr>
                                <w:rFonts w:ascii="Helvetica" w:hAnsi="Helvetica"/>
                                <w:color w:val="808080"/>
                                <w:sz w:val="24"/>
                                <w:szCs w:val="24"/>
                              </w:rPr>
                              <w:t xml:space="preserve"> the</w:t>
                            </w:r>
                            <w:r>
                              <w:rPr>
                                <w:rFonts w:ascii="Helvetica" w:hAnsi="Helvetica"/>
                                <w:color w:val="808080"/>
                                <w:sz w:val="24"/>
                                <w:szCs w:val="24"/>
                              </w:rPr>
                              <w:t xml:space="preserve"> researchers at the Justice Center </w:t>
                            </w:r>
                          </w:p>
                          <w:p w:rsidR="008B223A" w:rsidRDefault="0081698C" w:rsidP="00764BB4">
                            <w:pPr>
                              <w:pStyle w:val="NoSpacing"/>
                              <w:rPr>
                                <w:rFonts w:ascii="Helvetica" w:hAnsi="Helvetica"/>
                                <w:color w:val="808080"/>
                                <w:sz w:val="24"/>
                                <w:szCs w:val="24"/>
                              </w:rPr>
                            </w:pPr>
                            <w:r>
                              <w:rPr>
                                <w:rFonts w:ascii="Helvetica" w:hAnsi="Helvetica"/>
                                <w:color w:val="808080"/>
                                <w:sz w:val="24"/>
                                <w:szCs w:val="24"/>
                              </w:rPr>
                              <w:t xml:space="preserve">have been busy </w:t>
                            </w:r>
                            <w:r w:rsidR="008B223A">
                              <w:rPr>
                                <w:rFonts w:ascii="Helvetica" w:hAnsi="Helvetica"/>
                                <w:color w:val="808080"/>
                                <w:sz w:val="24"/>
                                <w:szCs w:val="24"/>
                              </w:rPr>
                              <w:t xml:space="preserve">collecting data, publishing papers, </w:t>
                            </w:r>
                          </w:p>
                          <w:p w:rsidR="008B223A" w:rsidRDefault="008B223A" w:rsidP="00764BB4">
                            <w:pPr>
                              <w:pStyle w:val="NoSpacing"/>
                              <w:rPr>
                                <w:rFonts w:ascii="Helvetica" w:hAnsi="Helvetica"/>
                                <w:color w:val="808080"/>
                                <w:sz w:val="24"/>
                                <w:szCs w:val="24"/>
                              </w:rPr>
                            </w:pPr>
                            <w:r>
                              <w:rPr>
                                <w:rFonts w:ascii="Helvetica" w:hAnsi="Helvetica"/>
                                <w:color w:val="808080"/>
                                <w:sz w:val="24"/>
                                <w:szCs w:val="24"/>
                              </w:rPr>
                              <w:t>and presenting their work.</w:t>
                            </w:r>
                            <w:r w:rsidR="000A3EB1">
                              <w:rPr>
                                <w:rFonts w:ascii="Helvetica" w:hAnsi="Helvetica"/>
                                <w:color w:val="808080"/>
                                <w:sz w:val="24"/>
                                <w:szCs w:val="24"/>
                              </w:rPr>
                              <w:t xml:space="preserve"> </w:t>
                            </w:r>
                            <w:r>
                              <w:rPr>
                                <w:rFonts w:ascii="Helvetica" w:hAnsi="Helvetica"/>
                                <w:color w:val="808080"/>
                                <w:sz w:val="24"/>
                                <w:szCs w:val="24"/>
                              </w:rPr>
                              <w:t>T</w:t>
                            </w:r>
                            <w:r w:rsidR="009F4EE5">
                              <w:rPr>
                                <w:rFonts w:ascii="Helvetica" w:hAnsi="Helvetica"/>
                                <w:color w:val="808080"/>
                                <w:sz w:val="24"/>
                                <w:szCs w:val="24"/>
                              </w:rPr>
                              <w:t>his</w:t>
                            </w:r>
                            <w:r>
                              <w:rPr>
                                <w:rFonts w:ascii="Helvetica" w:hAnsi="Helvetica"/>
                                <w:color w:val="808080"/>
                                <w:sz w:val="24"/>
                                <w:szCs w:val="24"/>
                              </w:rPr>
                              <w:t xml:space="preserve"> issue of The Docket </w:t>
                            </w:r>
                          </w:p>
                          <w:p w:rsidR="009F4EE5" w:rsidRDefault="009F4EE5" w:rsidP="00764BB4">
                            <w:pPr>
                              <w:pStyle w:val="NoSpacing"/>
                              <w:rPr>
                                <w:rFonts w:ascii="Helvetica" w:hAnsi="Helvetica"/>
                                <w:color w:val="808080"/>
                                <w:sz w:val="24"/>
                                <w:szCs w:val="24"/>
                              </w:rPr>
                            </w:pPr>
                            <w:r>
                              <w:rPr>
                                <w:rFonts w:ascii="Helvetica" w:hAnsi="Helvetica"/>
                                <w:color w:val="808080"/>
                                <w:sz w:val="24"/>
                                <w:szCs w:val="24"/>
                              </w:rPr>
                              <w:t xml:space="preserve">highlights the WO-PINS grant award, the results from </w:t>
                            </w:r>
                          </w:p>
                          <w:p w:rsidR="001F29D6" w:rsidRDefault="009F4EE5" w:rsidP="00764BB4">
                            <w:pPr>
                              <w:pStyle w:val="NoSpacing"/>
                              <w:rPr>
                                <w:rFonts w:ascii="Helvetica" w:hAnsi="Helvetica"/>
                                <w:color w:val="808080"/>
                                <w:sz w:val="24"/>
                                <w:szCs w:val="24"/>
                              </w:rPr>
                            </w:pPr>
                            <w:r>
                              <w:rPr>
                                <w:rFonts w:ascii="Helvetica" w:hAnsi="Helvetica"/>
                                <w:color w:val="808080"/>
                                <w:sz w:val="24"/>
                                <w:szCs w:val="24"/>
                              </w:rPr>
                              <w:t xml:space="preserve">the </w:t>
                            </w:r>
                            <w:r w:rsidR="001F29D6">
                              <w:rPr>
                                <w:rFonts w:ascii="Helvetica" w:hAnsi="Helvetica"/>
                                <w:color w:val="808080"/>
                                <w:sz w:val="24"/>
                                <w:szCs w:val="24"/>
                              </w:rPr>
                              <w:t xml:space="preserve">Honest Opportunity Probation Enforcement </w:t>
                            </w:r>
                          </w:p>
                          <w:p w:rsidR="001F29D6" w:rsidRDefault="001F29D6" w:rsidP="00764BB4">
                            <w:pPr>
                              <w:pStyle w:val="NoSpacing"/>
                              <w:rPr>
                                <w:rFonts w:ascii="Helvetica" w:hAnsi="Helvetica"/>
                                <w:color w:val="808080"/>
                                <w:sz w:val="24"/>
                                <w:szCs w:val="24"/>
                              </w:rPr>
                            </w:pPr>
                            <w:r>
                              <w:rPr>
                                <w:rFonts w:ascii="Helvetica" w:hAnsi="Helvetica"/>
                                <w:color w:val="808080"/>
                                <w:sz w:val="24"/>
                                <w:szCs w:val="24"/>
                              </w:rPr>
                              <w:t>Demonstration Field Experiment (</w:t>
                            </w:r>
                            <w:r w:rsidR="009F4EE5">
                              <w:rPr>
                                <w:rFonts w:ascii="Helvetica" w:hAnsi="Helvetica"/>
                                <w:color w:val="808080"/>
                                <w:sz w:val="24"/>
                                <w:szCs w:val="24"/>
                              </w:rPr>
                              <w:t xml:space="preserve">HOPE </w:t>
                            </w:r>
                            <w:r>
                              <w:rPr>
                                <w:rFonts w:ascii="Helvetica" w:hAnsi="Helvetica"/>
                                <w:color w:val="808080"/>
                                <w:sz w:val="24"/>
                                <w:szCs w:val="24"/>
                              </w:rPr>
                              <w:t xml:space="preserve">DFE) </w:t>
                            </w:r>
                            <w:r w:rsidR="009F4EE5">
                              <w:rPr>
                                <w:rFonts w:ascii="Helvetica" w:hAnsi="Helvetica"/>
                                <w:color w:val="808080"/>
                                <w:sz w:val="24"/>
                                <w:szCs w:val="24"/>
                              </w:rPr>
                              <w:t xml:space="preserve">summary, </w:t>
                            </w:r>
                          </w:p>
                          <w:p w:rsidR="00831FEC" w:rsidRDefault="009F4EE5" w:rsidP="00764BB4">
                            <w:pPr>
                              <w:pStyle w:val="NoSpacing"/>
                              <w:rPr>
                                <w:rFonts w:ascii="Helvetica" w:hAnsi="Helvetica"/>
                                <w:color w:val="808080"/>
                                <w:sz w:val="24"/>
                                <w:szCs w:val="24"/>
                              </w:rPr>
                            </w:pPr>
                            <w:r>
                              <w:rPr>
                                <w:rFonts w:ascii="Helvetica" w:hAnsi="Helvetica"/>
                                <w:color w:val="808080"/>
                                <w:sz w:val="24"/>
                                <w:szCs w:val="24"/>
                              </w:rPr>
                              <w:t>and our new Graduate Research Assistants.</w:t>
                            </w:r>
                          </w:p>
                          <w:p w:rsidR="009F4EE5" w:rsidRDefault="009F4EE5" w:rsidP="00764BB4">
                            <w:pPr>
                              <w:pStyle w:val="NoSpacing"/>
                              <w:rPr>
                                <w:rFonts w:ascii="Helvetica" w:hAnsi="Helvetica"/>
                                <w:color w:val="808080"/>
                                <w:sz w:val="24"/>
                                <w:szCs w:val="24"/>
                              </w:rPr>
                            </w:pPr>
                          </w:p>
                          <w:p w:rsidR="00931E15" w:rsidRPr="000A3EB1" w:rsidRDefault="000A3EB1" w:rsidP="00764BB4">
                            <w:pPr>
                              <w:pStyle w:val="NoSpacing"/>
                              <w:rPr>
                                <w:rFonts w:ascii="Helvetica" w:hAnsi="Helvetica"/>
                                <w:color w:val="808080"/>
                                <w:sz w:val="24"/>
                                <w:szCs w:val="24"/>
                              </w:rPr>
                            </w:pPr>
                            <w:r>
                              <w:rPr>
                                <w:rFonts w:ascii="Helvetica" w:hAnsi="Helvetica"/>
                                <w:color w:val="808080"/>
                                <w:sz w:val="24"/>
                                <w:szCs w:val="24"/>
                              </w:rPr>
                              <w:t xml:space="preserve">This month we </w:t>
                            </w:r>
                            <w:r w:rsidR="008B223A">
                              <w:rPr>
                                <w:rFonts w:ascii="Helvetica" w:hAnsi="Helvetica"/>
                                <w:color w:val="808080"/>
                                <w:sz w:val="24"/>
                                <w:szCs w:val="24"/>
                              </w:rPr>
                              <w:t>are excited to debut our new website!</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551A7" id="_x0000_t202" coordsize="21600,21600" o:spt="202" path="m,l,21600r21600,l21600,xe">
                <v:stroke joinstyle="miter"/>
                <v:path gradientshapeok="t" o:connecttype="rect"/>
              </v:shapetype>
              <v:shape id="Text Box 15" o:spid="_x0000_s1026" type="#_x0000_t202" style="position:absolute;margin-left:39pt;margin-top:10.5pt;width:526.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81698C" w:rsidRDefault="0081698C" w:rsidP="00764BB4">
                      <w:pPr>
                        <w:pStyle w:val="NoSpacing"/>
                        <w:rPr>
                          <w:rFonts w:ascii="Helvetica" w:hAnsi="Helvetica"/>
                          <w:color w:val="808080"/>
                          <w:sz w:val="24"/>
                          <w:szCs w:val="24"/>
                        </w:rPr>
                      </w:pPr>
                      <w:r>
                        <w:rPr>
                          <w:rFonts w:ascii="Helvetica" w:hAnsi="Helvetica"/>
                          <w:color w:val="808080"/>
                          <w:sz w:val="24"/>
                          <w:szCs w:val="24"/>
                        </w:rPr>
                        <w:t>As the leaves fall,</w:t>
                      </w:r>
                      <w:r w:rsidR="009F4EE5">
                        <w:rPr>
                          <w:rFonts w:ascii="Helvetica" w:hAnsi="Helvetica"/>
                          <w:color w:val="808080"/>
                          <w:sz w:val="24"/>
                          <w:szCs w:val="24"/>
                        </w:rPr>
                        <w:t xml:space="preserve"> the</w:t>
                      </w:r>
                      <w:r>
                        <w:rPr>
                          <w:rFonts w:ascii="Helvetica" w:hAnsi="Helvetica"/>
                          <w:color w:val="808080"/>
                          <w:sz w:val="24"/>
                          <w:szCs w:val="24"/>
                        </w:rPr>
                        <w:t xml:space="preserve"> researchers at the Justice Center </w:t>
                      </w:r>
                    </w:p>
                    <w:p w:rsidR="008B223A" w:rsidRDefault="0081698C" w:rsidP="00764BB4">
                      <w:pPr>
                        <w:pStyle w:val="NoSpacing"/>
                        <w:rPr>
                          <w:rFonts w:ascii="Helvetica" w:hAnsi="Helvetica"/>
                          <w:color w:val="808080"/>
                          <w:sz w:val="24"/>
                          <w:szCs w:val="24"/>
                        </w:rPr>
                      </w:pPr>
                      <w:r>
                        <w:rPr>
                          <w:rFonts w:ascii="Helvetica" w:hAnsi="Helvetica"/>
                          <w:color w:val="808080"/>
                          <w:sz w:val="24"/>
                          <w:szCs w:val="24"/>
                        </w:rPr>
                        <w:t xml:space="preserve">have been busy </w:t>
                      </w:r>
                      <w:r w:rsidR="008B223A">
                        <w:rPr>
                          <w:rFonts w:ascii="Helvetica" w:hAnsi="Helvetica"/>
                          <w:color w:val="808080"/>
                          <w:sz w:val="24"/>
                          <w:szCs w:val="24"/>
                        </w:rPr>
                        <w:t xml:space="preserve">collecting data, publishing papers, </w:t>
                      </w:r>
                    </w:p>
                    <w:p w:rsidR="008B223A" w:rsidRDefault="008B223A" w:rsidP="00764BB4">
                      <w:pPr>
                        <w:pStyle w:val="NoSpacing"/>
                        <w:rPr>
                          <w:rFonts w:ascii="Helvetica" w:hAnsi="Helvetica"/>
                          <w:color w:val="808080"/>
                          <w:sz w:val="24"/>
                          <w:szCs w:val="24"/>
                        </w:rPr>
                      </w:pPr>
                      <w:r>
                        <w:rPr>
                          <w:rFonts w:ascii="Helvetica" w:hAnsi="Helvetica"/>
                          <w:color w:val="808080"/>
                          <w:sz w:val="24"/>
                          <w:szCs w:val="24"/>
                        </w:rPr>
                        <w:t>and presenting their work.</w:t>
                      </w:r>
                      <w:r w:rsidR="000A3EB1">
                        <w:rPr>
                          <w:rFonts w:ascii="Helvetica" w:hAnsi="Helvetica"/>
                          <w:color w:val="808080"/>
                          <w:sz w:val="24"/>
                          <w:szCs w:val="24"/>
                        </w:rPr>
                        <w:t xml:space="preserve"> </w:t>
                      </w:r>
                      <w:r>
                        <w:rPr>
                          <w:rFonts w:ascii="Helvetica" w:hAnsi="Helvetica"/>
                          <w:color w:val="808080"/>
                          <w:sz w:val="24"/>
                          <w:szCs w:val="24"/>
                        </w:rPr>
                        <w:t>T</w:t>
                      </w:r>
                      <w:r w:rsidR="009F4EE5">
                        <w:rPr>
                          <w:rFonts w:ascii="Helvetica" w:hAnsi="Helvetica"/>
                          <w:color w:val="808080"/>
                          <w:sz w:val="24"/>
                          <w:szCs w:val="24"/>
                        </w:rPr>
                        <w:t>his</w:t>
                      </w:r>
                      <w:r>
                        <w:rPr>
                          <w:rFonts w:ascii="Helvetica" w:hAnsi="Helvetica"/>
                          <w:color w:val="808080"/>
                          <w:sz w:val="24"/>
                          <w:szCs w:val="24"/>
                        </w:rPr>
                        <w:t xml:space="preserve"> issue of The Docket </w:t>
                      </w:r>
                    </w:p>
                    <w:p w:rsidR="009F4EE5" w:rsidRDefault="009F4EE5" w:rsidP="00764BB4">
                      <w:pPr>
                        <w:pStyle w:val="NoSpacing"/>
                        <w:rPr>
                          <w:rFonts w:ascii="Helvetica" w:hAnsi="Helvetica"/>
                          <w:color w:val="808080"/>
                          <w:sz w:val="24"/>
                          <w:szCs w:val="24"/>
                        </w:rPr>
                      </w:pPr>
                      <w:r>
                        <w:rPr>
                          <w:rFonts w:ascii="Helvetica" w:hAnsi="Helvetica"/>
                          <w:color w:val="808080"/>
                          <w:sz w:val="24"/>
                          <w:szCs w:val="24"/>
                        </w:rPr>
                        <w:t xml:space="preserve">highlights the WO-PINS grant award, the results from </w:t>
                      </w:r>
                    </w:p>
                    <w:p w:rsidR="001F29D6" w:rsidRDefault="009F4EE5" w:rsidP="00764BB4">
                      <w:pPr>
                        <w:pStyle w:val="NoSpacing"/>
                        <w:rPr>
                          <w:rFonts w:ascii="Helvetica" w:hAnsi="Helvetica"/>
                          <w:color w:val="808080"/>
                          <w:sz w:val="24"/>
                          <w:szCs w:val="24"/>
                        </w:rPr>
                      </w:pPr>
                      <w:r>
                        <w:rPr>
                          <w:rFonts w:ascii="Helvetica" w:hAnsi="Helvetica"/>
                          <w:color w:val="808080"/>
                          <w:sz w:val="24"/>
                          <w:szCs w:val="24"/>
                        </w:rPr>
                        <w:t xml:space="preserve">the </w:t>
                      </w:r>
                      <w:r w:rsidR="001F29D6">
                        <w:rPr>
                          <w:rFonts w:ascii="Helvetica" w:hAnsi="Helvetica"/>
                          <w:color w:val="808080"/>
                          <w:sz w:val="24"/>
                          <w:szCs w:val="24"/>
                        </w:rPr>
                        <w:t xml:space="preserve">Honest Opportunity Probation Enforcement </w:t>
                      </w:r>
                    </w:p>
                    <w:p w:rsidR="001F29D6" w:rsidRDefault="001F29D6" w:rsidP="00764BB4">
                      <w:pPr>
                        <w:pStyle w:val="NoSpacing"/>
                        <w:rPr>
                          <w:rFonts w:ascii="Helvetica" w:hAnsi="Helvetica"/>
                          <w:color w:val="808080"/>
                          <w:sz w:val="24"/>
                          <w:szCs w:val="24"/>
                        </w:rPr>
                      </w:pPr>
                      <w:r>
                        <w:rPr>
                          <w:rFonts w:ascii="Helvetica" w:hAnsi="Helvetica"/>
                          <w:color w:val="808080"/>
                          <w:sz w:val="24"/>
                          <w:szCs w:val="24"/>
                        </w:rPr>
                        <w:t>Demonstration Field Experiment (</w:t>
                      </w:r>
                      <w:r w:rsidR="009F4EE5">
                        <w:rPr>
                          <w:rFonts w:ascii="Helvetica" w:hAnsi="Helvetica"/>
                          <w:color w:val="808080"/>
                          <w:sz w:val="24"/>
                          <w:szCs w:val="24"/>
                        </w:rPr>
                        <w:t xml:space="preserve">HOPE </w:t>
                      </w:r>
                      <w:r>
                        <w:rPr>
                          <w:rFonts w:ascii="Helvetica" w:hAnsi="Helvetica"/>
                          <w:color w:val="808080"/>
                          <w:sz w:val="24"/>
                          <w:szCs w:val="24"/>
                        </w:rPr>
                        <w:t xml:space="preserve">DFE) </w:t>
                      </w:r>
                      <w:r w:rsidR="009F4EE5">
                        <w:rPr>
                          <w:rFonts w:ascii="Helvetica" w:hAnsi="Helvetica"/>
                          <w:color w:val="808080"/>
                          <w:sz w:val="24"/>
                          <w:szCs w:val="24"/>
                        </w:rPr>
                        <w:t xml:space="preserve">summary, </w:t>
                      </w:r>
                    </w:p>
                    <w:p w:rsidR="00831FEC" w:rsidRDefault="009F4EE5" w:rsidP="00764BB4">
                      <w:pPr>
                        <w:pStyle w:val="NoSpacing"/>
                        <w:rPr>
                          <w:rFonts w:ascii="Helvetica" w:hAnsi="Helvetica"/>
                          <w:color w:val="808080"/>
                          <w:sz w:val="24"/>
                          <w:szCs w:val="24"/>
                        </w:rPr>
                      </w:pPr>
                      <w:r>
                        <w:rPr>
                          <w:rFonts w:ascii="Helvetica" w:hAnsi="Helvetica"/>
                          <w:color w:val="808080"/>
                          <w:sz w:val="24"/>
                          <w:szCs w:val="24"/>
                        </w:rPr>
                        <w:t>and our new Graduate Research Assistants.</w:t>
                      </w:r>
                    </w:p>
                    <w:p w:rsidR="009F4EE5" w:rsidRDefault="009F4EE5" w:rsidP="00764BB4">
                      <w:pPr>
                        <w:pStyle w:val="NoSpacing"/>
                        <w:rPr>
                          <w:rFonts w:ascii="Helvetica" w:hAnsi="Helvetica"/>
                          <w:color w:val="808080"/>
                          <w:sz w:val="24"/>
                          <w:szCs w:val="24"/>
                        </w:rPr>
                      </w:pPr>
                    </w:p>
                    <w:p w:rsidR="00931E15" w:rsidRPr="000A3EB1" w:rsidRDefault="000A3EB1" w:rsidP="00764BB4">
                      <w:pPr>
                        <w:pStyle w:val="NoSpacing"/>
                        <w:rPr>
                          <w:rFonts w:ascii="Helvetica" w:hAnsi="Helvetica"/>
                          <w:color w:val="808080"/>
                          <w:sz w:val="24"/>
                          <w:szCs w:val="24"/>
                        </w:rPr>
                      </w:pPr>
                      <w:r>
                        <w:rPr>
                          <w:rFonts w:ascii="Helvetica" w:hAnsi="Helvetica"/>
                          <w:color w:val="808080"/>
                          <w:sz w:val="24"/>
                          <w:szCs w:val="24"/>
                        </w:rPr>
                        <w:t xml:space="preserve">This month we </w:t>
                      </w:r>
                      <w:r w:rsidR="008B223A">
                        <w:rPr>
                          <w:rFonts w:ascii="Helvetica" w:hAnsi="Helvetica"/>
                          <w:color w:val="808080"/>
                          <w:sz w:val="24"/>
                          <w:szCs w:val="24"/>
                        </w:rPr>
                        <w:t>are excited to debut our new website!</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1D130EF4" wp14:editId="7F316D98">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0EF4" id="Text Box 22" o:spid="_x0000_s1027"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l2xIdTwIAAI8EAAAOAAAAAAAAAAAAAAAAAC4CAABkcnMvZTJvRG9jLnhtbFBLAQItABQA&#10;BgAIAAAAIQBcZAue4QAAAAoBAAAPAAAAAAAAAAAAAAAAAKkEAABkcnMvZG93bnJldi54bWxQSwUG&#10;AAAAAAQABADzAAAAtwU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60288" behindDoc="0" locked="0" layoutInCell="1" allowOverlap="1" wp14:anchorId="264660F3" wp14:editId="75020026">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616779">
                              <w:rPr>
                                <w:rFonts w:ascii="Castellar" w:hAnsi="Castellar" w:cs="David"/>
                                <w:color w:val="FFFFFF"/>
                                <w:sz w:val="48"/>
                                <w:szCs w:val="48"/>
                              </w:rPr>
                              <w:t xml:space="preserve">October </w:t>
                            </w:r>
                            <w:r w:rsidR="00650907">
                              <w:rPr>
                                <w:rFonts w:ascii="Castellar" w:hAnsi="Castellar" w:cs="David"/>
                                <w:color w:val="FFFFFF"/>
                                <w:sz w:val="48"/>
                                <w:szCs w:val="48"/>
                              </w:rPr>
                              <w:t>2016</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60F3" id="Text Box 21" o:spid="_x0000_s1028" type="#_x0000_t202" alt="90%" style="position:absolute;margin-left:-38.1pt;margin-top:-40.45pt;width:70.7pt;height:8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" fillcolor="#7f7f7f" stroked="f">
                <v:fill r:id="rId7"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616779">
                        <w:rPr>
                          <w:rFonts w:ascii="Castellar" w:hAnsi="Castellar" w:cs="David"/>
                          <w:color w:val="FFFFFF"/>
                          <w:sz w:val="48"/>
                          <w:szCs w:val="48"/>
                        </w:rPr>
                        <w:t xml:space="preserve">October </w:t>
                      </w:r>
                      <w:r w:rsidR="00650907">
                        <w:rPr>
                          <w:rFonts w:ascii="Castellar" w:hAnsi="Castellar" w:cs="David"/>
                          <w:color w:val="FFFFFF"/>
                          <w:sz w:val="48"/>
                          <w:szCs w:val="48"/>
                        </w:rPr>
                        <w:t>2016</w:t>
                      </w:r>
                    </w:p>
                  </w:txbxContent>
                </v:textbox>
              </v:shape>
            </w:pict>
          </mc:Fallback>
        </mc:AlternateContent>
      </w:r>
    </w:p>
    <w:p w:rsidR="00824E4A" w:rsidRDefault="006D2A84" w:rsidP="00824E4A">
      <w:r>
        <w:rPr>
          <w:noProof/>
        </w:rPr>
        <mc:AlternateContent>
          <mc:Choice Requires="wps">
            <w:drawing>
              <wp:anchor distT="0" distB="0" distL="114300" distR="114300" simplePos="0" relativeHeight="251672576" behindDoc="1" locked="0" layoutInCell="1" allowOverlap="1" wp14:anchorId="57FADE57" wp14:editId="4E309BE1">
                <wp:simplePos x="0" y="0"/>
                <wp:positionH relativeFrom="column">
                  <wp:posOffset>4497070</wp:posOffset>
                </wp:positionH>
                <wp:positionV relativeFrom="paragraph">
                  <wp:posOffset>29210</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ADE57" id="Text Box 20" o:spid="_x0000_s1029" type="#_x0000_t202" style="position:absolute;margin-left:354.1pt;margin-top:2.3pt;width:210.55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v:textbox>
                <w10:wrap type="tight"/>
              </v:shape>
            </w:pict>
          </mc:Fallback>
        </mc:AlternateContent>
      </w:r>
    </w:p>
    <w:p w:rsidR="00991D3C" w:rsidRDefault="00693E04" w:rsidP="00824E4A">
      <w:pPr>
        <w:spacing w:before="0"/>
      </w:pPr>
      <w:r>
        <w:rPr>
          <w:noProof/>
        </w:rPr>
        <mc:AlternateContent>
          <mc:Choice Requires="wps">
            <w:drawing>
              <wp:anchor distT="0" distB="0" distL="114300" distR="114300" simplePos="0" relativeHeight="251690496" behindDoc="0" locked="0" layoutInCell="1" allowOverlap="1" wp14:anchorId="4AD398B6" wp14:editId="32964C45">
                <wp:simplePos x="0" y="0"/>
                <wp:positionH relativeFrom="column">
                  <wp:posOffset>495300</wp:posOffset>
                </wp:positionH>
                <wp:positionV relativeFrom="paragraph">
                  <wp:posOffset>1973580</wp:posOffset>
                </wp:positionV>
                <wp:extent cx="6686550" cy="6191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191250"/>
                        </a:xfrm>
                        <a:prstGeom prst="rect">
                          <a:avLst/>
                        </a:prstGeom>
                        <a:solidFill>
                          <a:srgbClr val="FFFFFF"/>
                        </a:solidFill>
                        <a:ln w="9525">
                          <a:solidFill>
                            <a:srgbClr val="BFBFBF"/>
                          </a:solidFill>
                          <a:miter lim="800000"/>
                          <a:headEnd/>
                          <a:tailEnd/>
                        </a:ln>
                      </wps:spPr>
                      <wps:txbx>
                        <w:txbxContent>
                          <w:p w:rsidR="00831FEC" w:rsidRDefault="009B5FB0" w:rsidP="008B223A">
                            <w:pPr>
                              <w:pStyle w:val="NoSpacing"/>
                              <w:jc w:val="center"/>
                              <w:rPr>
                                <w:rFonts w:ascii="Cambria" w:hAnsi="Cambria"/>
                                <w:sz w:val="28"/>
                                <w:szCs w:val="28"/>
                              </w:rPr>
                            </w:pPr>
                            <w:r>
                              <w:rPr>
                                <w:rFonts w:ascii="Cambria" w:hAnsi="Cambria"/>
                                <w:sz w:val="28"/>
                                <w:szCs w:val="28"/>
                              </w:rPr>
                              <w:t>The Women’s Prison Inmate Networks Study (</w:t>
                            </w:r>
                            <w:r w:rsidR="008B223A">
                              <w:rPr>
                                <w:rFonts w:ascii="Cambria" w:hAnsi="Cambria"/>
                                <w:sz w:val="28"/>
                                <w:szCs w:val="28"/>
                              </w:rPr>
                              <w:t>WO-PINS</w:t>
                            </w:r>
                            <w:r>
                              <w:rPr>
                                <w:rFonts w:ascii="Cambria" w:hAnsi="Cambria"/>
                                <w:sz w:val="28"/>
                                <w:szCs w:val="28"/>
                              </w:rPr>
                              <w:t>)</w:t>
                            </w:r>
                            <w:r w:rsidR="008B223A">
                              <w:rPr>
                                <w:rFonts w:ascii="Cambria" w:hAnsi="Cambria"/>
                                <w:sz w:val="28"/>
                                <w:szCs w:val="28"/>
                              </w:rPr>
                              <w:t xml:space="preserve"> Grant Funded</w:t>
                            </w:r>
                          </w:p>
                          <w:p w:rsidR="005076B9" w:rsidRDefault="005076B9" w:rsidP="005076B9">
                            <w:pPr>
                              <w:pStyle w:val="NoSpacing"/>
                              <w:jc w:val="both"/>
                              <w:rPr>
                                <w:rFonts w:ascii="Helvetica" w:hAnsi="Helvetica"/>
                                <w:color w:val="808080"/>
                                <w:sz w:val="24"/>
                                <w:szCs w:val="24"/>
                              </w:rPr>
                            </w:pPr>
                          </w:p>
                          <w:p w:rsidR="005076B9" w:rsidRPr="009B5FB0" w:rsidRDefault="009B5FB0" w:rsidP="0002051D">
                            <w:pPr>
                              <w:pStyle w:val="NormalWeb"/>
                              <w:shd w:val="clear" w:color="auto" w:fill="FFFFFF"/>
                              <w:spacing w:before="0" w:beforeAutospacing="0" w:after="0" w:afterAutospacing="0"/>
                              <w:jc w:val="both"/>
                              <w:rPr>
                                <w:rFonts w:ascii="Arial" w:hAnsi="Arial" w:cs="Arial"/>
                                <w:color w:val="000000"/>
                              </w:rPr>
                            </w:pPr>
                            <w:r>
                              <w:rPr>
                                <w:rFonts w:ascii="Helvetica" w:hAnsi="Helvetica"/>
                                <w:color w:val="808080"/>
                              </w:rPr>
                              <w:t xml:space="preserve">Dr. Derek Kreager and a team of researchers including, Justice Center Director </w:t>
                            </w:r>
                            <w:r w:rsidR="000C203E">
                              <w:rPr>
                                <w:rFonts w:ascii="Helvetica" w:hAnsi="Helvetica"/>
                                <w:color w:val="808080"/>
                              </w:rPr>
                              <w:t xml:space="preserve">Dr. </w:t>
                            </w:r>
                            <w:r>
                              <w:rPr>
                                <w:rFonts w:ascii="Helvetica" w:hAnsi="Helvetica"/>
                                <w:color w:val="808080"/>
                              </w:rPr>
                              <w:t xml:space="preserve">Gary Zajac, </w:t>
                            </w:r>
                            <w:r w:rsidR="000C203E">
                              <w:rPr>
                                <w:rFonts w:ascii="Helvetica" w:hAnsi="Helvetica"/>
                                <w:color w:val="808080"/>
                              </w:rPr>
                              <w:t xml:space="preserve">Dr. </w:t>
                            </w:r>
                            <w:r>
                              <w:rPr>
                                <w:rFonts w:ascii="Helvetica" w:hAnsi="Helvetica"/>
                                <w:color w:val="808080"/>
                              </w:rPr>
                              <w:t xml:space="preserve">Dana Haynie, </w:t>
                            </w:r>
                            <w:r w:rsidR="000C203E">
                              <w:rPr>
                                <w:rFonts w:ascii="Helvetica" w:hAnsi="Helvetica"/>
                                <w:color w:val="808080"/>
                              </w:rPr>
                              <w:t>(OSU)</w:t>
                            </w:r>
                            <w:r>
                              <w:rPr>
                                <w:rFonts w:ascii="Helvetica" w:hAnsi="Helvetica"/>
                                <w:color w:val="808080"/>
                              </w:rPr>
                              <w:t xml:space="preserve">, </w:t>
                            </w:r>
                            <w:r w:rsidR="000C203E">
                              <w:rPr>
                                <w:rFonts w:ascii="Helvetica" w:hAnsi="Helvetica"/>
                                <w:color w:val="808080"/>
                              </w:rPr>
                              <w:t xml:space="preserve">Dr. </w:t>
                            </w:r>
                            <w:r>
                              <w:rPr>
                                <w:rFonts w:ascii="Helvetica" w:hAnsi="Helvetica"/>
                                <w:color w:val="808080"/>
                              </w:rPr>
                              <w:t xml:space="preserve">Sara Wakefield, </w:t>
                            </w:r>
                            <w:r w:rsidR="000C203E">
                              <w:rPr>
                                <w:rFonts w:ascii="Helvetica" w:hAnsi="Helvetica"/>
                                <w:color w:val="808080"/>
                              </w:rPr>
                              <w:t>(Rutgers)</w:t>
                            </w:r>
                            <w:r>
                              <w:rPr>
                                <w:rFonts w:ascii="Helvetica" w:hAnsi="Helvetica"/>
                                <w:color w:val="808080"/>
                              </w:rPr>
                              <w:t xml:space="preserve">, </w:t>
                            </w:r>
                            <w:r w:rsidR="000C203E">
                              <w:rPr>
                                <w:rFonts w:ascii="Helvetica" w:hAnsi="Helvetica"/>
                                <w:color w:val="808080"/>
                              </w:rPr>
                              <w:t xml:space="preserve">Dr. </w:t>
                            </w:r>
                            <w:r>
                              <w:rPr>
                                <w:rFonts w:ascii="Helvetica" w:hAnsi="Helvetica"/>
                                <w:color w:val="808080"/>
                              </w:rPr>
                              <w:t xml:space="preserve">Michaela Soyer, </w:t>
                            </w:r>
                            <w:r w:rsidR="000C203E">
                              <w:rPr>
                                <w:rFonts w:ascii="Helvetica" w:hAnsi="Helvetica"/>
                                <w:color w:val="808080"/>
                              </w:rPr>
                              <w:t>(Hunter College and former Justice Center post doc) and Justice Center adjunct Dr. Jeffrey Beard</w:t>
                            </w:r>
                            <w:r>
                              <w:rPr>
                                <w:rFonts w:ascii="Helvetica" w:hAnsi="Helvetica"/>
                                <w:color w:val="808080"/>
                              </w:rPr>
                              <w:t xml:space="preserve"> recently received a three-year grant </w:t>
                            </w:r>
                            <w:r w:rsidR="00F521AD">
                              <w:rPr>
                                <w:rFonts w:ascii="Helvetica" w:hAnsi="Helvetica"/>
                                <w:color w:val="808080"/>
                              </w:rPr>
                              <w:t>for $686,000 from the National I</w:t>
                            </w:r>
                            <w:r>
                              <w:rPr>
                                <w:rFonts w:ascii="Helvetica" w:hAnsi="Helvetica"/>
                                <w:color w:val="808080"/>
                              </w:rPr>
                              <w:t xml:space="preserve">nstitute of Justice for their project “Understanding Incarceration and Re-Entry Experiences of Female Inmates and their Children: The Women’s Prison Inmate Networks Study (WO-PINS). </w:t>
                            </w:r>
                            <w:r w:rsidR="002530B8">
                              <w:rPr>
                                <w:rFonts w:ascii="Helvetica" w:hAnsi="Helvetica"/>
                                <w:color w:val="808080"/>
                              </w:rPr>
                              <w:t>This study will explore the prison and re-entry experiences of female inmates incarcerated in two Pennsylvania prisons. In Phase 1, investigators will reveal each unit</w:t>
                            </w:r>
                            <w:r w:rsidR="000C203E">
                              <w:rPr>
                                <w:rFonts w:ascii="Helvetica" w:hAnsi="Helvetica"/>
                                <w:color w:val="808080"/>
                              </w:rPr>
                              <w:t>’</w:t>
                            </w:r>
                            <w:r w:rsidR="002530B8">
                              <w:rPr>
                                <w:rFonts w:ascii="Helvetica" w:hAnsi="Helvetica"/>
                                <w:color w:val="808080"/>
                              </w:rPr>
                              <w:t>s informal organization and culture using innovative social network data that maps the unit’s friendship network, status hierarchy and romantic ties. Network analyses will test hypotheses for the sources of prison status and the associations between inmate social position and outcomes such as prison victimization, mental health, official misconduct, and family visitation. In Phase 2, parole-eligible inmate respondents will be administered semi-structured qualitative and network intervie</w:t>
                            </w:r>
                            <w:r w:rsidR="00722B83">
                              <w:rPr>
                                <w:rFonts w:ascii="Helvetica" w:hAnsi="Helvetica"/>
                                <w:color w:val="808080"/>
                              </w:rPr>
                              <w:t>ws to garner their future expectations, social capital, and preparations for community re-entry. Women’s expected social networks provide a unique glimpse into the re-entry process that can later be compared to actual networks upon release. This phase of the project has clear implications for family reintegration, employment, post-release program participation, and relapse/recidivism. Contemporaneously, child and caregiver interviews will be conducted for inmate respondents who are mothers. These interviews will capture the well-being, fears, aspirations, and preparations of inmates’ families and surrogate parents prior to prison release. During Phase 3, investigators will conduct two post-release community interviews of Phase 2 respondents to understand how the previously imprisoned women, their children, and caregivers have adjusted to life after prison and if their envisioned plans come to fruition. Additionally, analyses of long</w:t>
                            </w:r>
                            <w:r w:rsidR="000C203E">
                              <w:rPr>
                                <w:rFonts w:ascii="Helvetica" w:hAnsi="Helvetica"/>
                                <w:color w:val="808080"/>
                              </w:rPr>
                              <w:t xml:space="preserve"> </w:t>
                            </w:r>
                            <w:r w:rsidR="00722B83">
                              <w:rPr>
                                <w:rFonts w:ascii="Helvetica" w:hAnsi="Helvetica"/>
                                <w:color w:val="808080"/>
                              </w:rPr>
                              <w:t>term arrest and reincarcera</w:t>
                            </w:r>
                            <w:r w:rsidR="000C203E">
                              <w:rPr>
                                <w:rFonts w:ascii="Helvetica" w:hAnsi="Helvetica"/>
                                <w:color w:val="808080"/>
                              </w:rPr>
                              <w:t>t</w:t>
                            </w:r>
                            <w:r w:rsidR="00722B83">
                              <w:rPr>
                                <w:rFonts w:ascii="Helvetica" w:hAnsi="Helvetica"/>
                                <w:color w:val="808080"/>
                              </w:rPr>
                              <w:t xml:space="preserve">ion will be conducted for all </w:t>
                            </w:r>
                            <w:r w:rsidR="00764BB4">
                              <w:rPr>
                                <w:rFonts w:ascii="Helvetica" w:hAnsi="Helvetica"/>
                                <w:color w:val="808080"/>
                              </w:rPr>
                              <w:t>surveyed</w:t>
                            </w:r>
                            <w:r w:rsidR="00722B83">
                              <w:rPr>
                                <w:rFonts w:ascii="Helvetica" w:hAnsi="Helvetica"/>
                                <w:color w:val="808080"/>
                              </w:rPr>
                              <w:t xml:space="preserve"> prison units. The goal</w:t>
                            </w:r>
                            <w:r w:rsidR="0002051D">
                              <w:rPr>
                                <w:rFonts w:ascii="Helvetica" w:hAnsi="Helvetica"/>
                                <w:color w:val="808080"/>
                              </w:rPr>
                              <w:t>s</w:t>
                            </w:r>
                            <w:r w:rsidR="00722B83">
                              <w:rPr>
                                <w:rFonts w:ascii="Helvetica" w:hAnsi="Helvetica"/>
                                <w:color w:val="808080"/>
                              </w:rPr>
                              <w:t xml:space="preserve"> of this phase will</w:t>
                            </w:r>
                            <w:r w:rsidR="0002051D">
                              <w:rPr>
                                <w:rFonts w:ascii="Helvetica" w:hAnsi="Helvetica"/>
                                <w:color w:val="808080"/>
                              </w:rPr>
                              <w:t xml:space="preserve"> be to identify and drill down the mechanisms underlying successful prison re-entry and criminal desistance.</w:t>
                            </w:r>
                            <w:r w:rsidR="00722B83">
                              <w:rPr>
                                <w:rFonts w:ascii="Helvetica" w:hAnsi="Helvetica"/>
                                <w:color w:val="808080"/>
                              </w:rPr>
                              <w:t xml:space="preserve"> </w:t>
                            </w:r>
                            <w:r>
                              <w:rPr>
                                <w:rFonts w:ascii="Helvetica" w:hAnsi="Helvetica"/>
                                <w:color w:val="808080"/>
                              </w:rPr>
                              <w:t>The project also involves the following Penn State Criminology graduate students and research associates: Corey Whichard, Kim Davidson, Ted Greenfelder, Brianna Jackson, Elaine Arsenault</w:t>
                            </w:r>
                            <w:r w:rsidR="003C114E">
                              <w:rPr>
                                <w:rFonts w:ascii="Helvetica" w:hAnsi="Helvetica"/>
                                <w:color w:val="808080"/>
                              </w:rPr>
                              <w:t>,</w:t>
                            </w:r>
                            <w:r>
                              <w:rPr>
                                <w:rFonts w:ascii="Helvetica" w:hAnsi="Helvetica"/>
                                <w:color w:val="808080"/>
                              </w:rPr>
                              <w:t xml:space="preserve"> and Gerardo Cuevas. </w:t>
                            </w:r>
                            <w:r w:rsidR="000C203E">
                              <w:rPr>
                                <w:rFonts w:ascii="Helvetica" w:hAnsi="Helvetica"/>
                                <w:color w:val="808080"/>
                              </w:rPr>
                              <w:t xml:space="preserve">  And, in related news, d</w:t>
                            </w:r>
                            <w:r w:rsidR="005076B9">
                              <w:rPr>
                                <w:rFonts w:ascii="Helvetica" w:hAnsi="Helvetica"/>
                                <w:color w:val="808080"/>
                              </w:rPr>
                              <w:t xml:space="preserve">ata </w:t>
                            </w:r>
                            <w:r>
                              <w:rPr>
                                <w:rFonts w:ascii="Helvetica" w:hAnsi="Helvetica"/>
                                <w:color w:val="808080"/>
                              </w:rPr>
                              <w:t xml:space="preserve">collection is proceeding </w:t>
                            </w:r>
                            <w:r w:rsidR="000C203E">
                              <w:rPr>
                                <w:rFonts w:ascii="Helvetica" w:hAnsi="Helvetica"/>
                                <w:color w:val="808080"/>
                              </w:rPr>
                              <w:t xml:space="preserve">apace </w:t>
                            </w:r>
                            <w:r>
                              <w:rPr>
                                <w:rFonts w:ascii="Helvetica" w:hAnsi="Helvetica"/>
                                <w:color w:val="808080"/>
                              </w:rPr>
                              <w:t>for the Therapeutic Community Prison Inmate Network Study (TC-</w:t>
                            </w:r>
                            <w:r w:rsidR="005076B9">
                              <w:rPr>
                                <w:rFonts w:ascii="Helvetica" w:hAnsi="Helvetica"/>
                                <w:color w:val="808080"/>
                              </w:rPr>
                              <w:t>PINS</w:t>
                            </w:r>
                            <w:r>
                              <w:rPr>
                                <w:rFonts w:ascii="Helvetica" w:hAnsi="Helvetica"/>
                                <w:color w:val="808080"/>
                              </w:rPr>
                              <w:t>)</w:t>
                            </w:r>
                            <w:r w:rsidR="005076B9">
                              <w:rPr>
                                <w:rFonts w:ascii="Helvetica" w:hAnsi="Helvetica"/>
                                <w:color w:val="808080"/>
                              </w:rPr>
                              <w:t xml:space="preserve"> at SCI-Chester</w:t>
                            </w:r>
                            <w:r w:rsidR="000C203E">
                              <w:rPr>
                                <w:rFonts w:ascii="Helvetica" w:hAnsi="Helvetica"/>
                                <w:color w:val="808080"/>
                              </w:rPr>
                              <w:t xml:space="preserve"> and will continue through next spring</w:t>
                            </w:r>
                            <w:r w:rsidR="005076B9">
                              <w:rPr>
                                <w:rFonts w:ascii="Helvetica" w:hAnsi="Helvetica"/>
                                <w:color w:val="808080"/>
                              </w:rPr>
                              <w:t>.</w:t>
                            </w:r>
                          </w:p>
                          <w:p w:rsidR="00831FEC" w:rsidRPr="006A5A68" w:rsidRDefault="00831FEC" w:rsidP="005076B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98B6" id="_x0000_t202" coordsize="21600,21600" o:spt="202" path="m,l,21600r21600,l21600,xe">
                <v:stroke joinstyle="miter"/>
                <v:path gradientshapeok="t" o:connecttype="rect"/>
              </v:shapetype>
              <v:shape id="Text Box 2" o:spid="_x0000_s1030" type="#_x0000_t202" style="position:absolute;margin-left:39pt;margin-top:155.4pt;width:526.5pt;height:4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" strokecolor="#bfbfbf">
                <v:textbox>
                  <w:txbxContent>
                    <w:p w:rsidR="00831FEC" w:rsidRDefault="009B5FB0" w:rsidP="008B223A">
                      <w:pPr>
                        <w:pStyle w:val="NoSpacing"/>
                        <w:jc w:val="center"/>
                        <w:rPr>
                          <w:rFonts w:ascii="Cambria" w:hAnsi="Cambria"/>
                          <w:sz w:val="28"/>
                          <w:szCs w:val="28"/>
                        </w:rPr>
                      </w:pPr>
                      <w:r>
                        <w:rPr>
                          <w:rFonts w:ascii="Cambria" w:hAnsi="Cambria"/>
                          <w:sz w:val="28"/>
                          <w:szCs w:val="28"/>
                        </w:rPr>
                        <w:t>The Women’s Prison Inmate Networks Study (</w:t>
                      </w:r>
                      <w:r w:rsidR="008B223A">
                        <w:rPr>
                          <w:rFonts w:ascii="Cambria" w:hAnsi="Cambria"/>
                          <w:sz w:val="28"/>
                          <w:szCs w:val="28"/>
                        </w:rPr>
                        <w:t>WO-PINS</w:t>
                      </w:r>
                      <w:r>
                        <w:rPr>
                          <w:rFonts w:ascii="Cambria" w:hAnsi="Cambria"/>
                          <w:sz w:val="28"/>
                          <w:szCs w:val="28"/>
                        </w:rPr>
                        <w:t>)</w:t>
                      </w:r>
                      <w:r w:rsidR="008B223A">
                        <w:rPr>
                          <w:rFonts w:ascii="Cambria" w:hAnsi="Cambria"/>
                          <w:sz w:val="28"/>
                          <w:szCs w:val="28"/>
                        </w:rPr>
                        <w:t xml:space="preserve"> Grant Funded</w:t>
                      </w:r>
                    </w:p>
                    <w:p w:rsidR="005076B9" w:rsidRDefault="005076B9" w:rsidP="005076B9">
                      <w:pPr>
                        <w:pStyle w:val="NoSpacing"/>
                        <w:jc w:val="both"/>
                        <w:rPr>
                          <w:rFonts w:ascii="Helvetica" w:hAnsi="Helvetica"/>
                          <w:color w:val="808080"/>
                          <w:sz w:val="24"/>
                          <w:szCs w:val="24"/>
                        </w:rPr>
                      </w:pPr>
                    </w:p>
                    <w:p w:rsidR="005076B9" w:rsidRPr="009B5FB0" w:rsidRDefault="009B5FB0" w:rsidP="0002051D">
                      <w:pPr>
                        <w:pStyle w:val="NormalWeb"/>
                        <w:shd w:val="clear" w:color="auto" w:fill="FFFFFF"/>
                        <w:spacing w:before="0" w:beforeAutospacing="0" w:after="0" w:afterAutospacing="0"/>
                        <w:jc w:val="both"/>
                        <w:rPr>
                          <w:rFonts w:ascii="Arial" w:hAnsi="Arial" w:cs="Arial"/>
                          <w:color w:val="000000"/>
                        </w:rPr>
                      </w:pPr>
                      <w:r>
                        <w:rPr>
                          <w:rFonts w:ascii="Helvetica" w:hAnsi="Helvetica"/>
                          <w:color w:val="808080"/>
                        </w:rPr>
                        <w:t xml:space="preserve">Dr. Derek Kreager and a team of researchers including, Justice Center Director </w:t>
                      </w:r>
                      <w:r w:rsidR="000C203E">
                        <w:rPr>
                          <w:rFonts w:ascii="Helvetica" w:hAnsi="Helvetica"/>
                          <w:color w:val="808080"/>
                        </w:rPr>
                        <w:t xml:space="preserve">Dr. </w:t>
                      </w:r>
                      <w:r>
                        <w:rPr>
                          <w:rFonts w:ascii="Helvetica" w:hAnsi="Helvetica"/>
                          <w:color w:val="808080"/>
                        </w:rPr>
                        <w:t xml:space="preserve">Gary Zajac, </w:t>
                      </w:r>
                      <w:r w:rsidR="000C203E">
                        <w:rPr>
                          <w:rFonts w:ascii="Helvetica" w:hAnsi="Helvetica"/>
                          <w:color w:val="808080"/>
                        </w:rPr>
                        <w:t xml:space="preserve">Dr. </w:t>
                      </w:r>
                      <w:r>
                        <w:rPr>
                          <w:rFonts w:ascii="Helvetica" w:hAnsi="Helvetica"/>
                          <w:color w:val="808080"/>
                        </w:rPr>
                        <w:t xml:space="preserve">Dana Haynie, </w:t>
                      </w:r>
                      <w:r w:rsidR="000C203E">
                        <w:rPr>
                          <w:rFonts w:ascii="Helvetica" w:hAnsi="Helvetica"/>
                          <w:color w:val="808080"/>
                        </w:rPr>
                        <w:t>(OSU)</w:t>
                      </w:r>
                      <w:r>
                        <w:rPr>
                          <w:rFonts w:ascii="Helvetica" w:hAnsi="Helvetica"/>
                          <w:color w:val="808080"/>
                        </w:rPr>
                        <w:t xml:space="preserve">, </w:t>
                      </w:r>
                      <w:r w:rsidR="000C203E">
                        <w:rPr>
                          <w:rFonts w:ascii="Helvetica" w:hAnsi="Helvetica"/>
                          <w:color w:val="808080"/>
                        </w:rPr>
                        <w:t xml:space="preserve">Dr. </w:t>
                      </w:r>
                      <w:r>
                        <w:rPr>
                          <w:rFonts w:ascii="Helvetica" w:hAnsi="Helvetica"/>
                          <w:color w:val="808080"/>
                        </w:rPr>
                        <w:t xml:space="preserve">Sara Wakefield, </w:t>
                      </w:r>
                      <w:r w:rsidR="000C203E">
                        <w:rPr>
                          <w:rFonts w:ascii="Helvetica" w:hAnsi="Helvetica"/>
                          <w:color w:val="808080"/>
                        </w:rPr>
                        <w:t>(Rutgers)</w:t>
                      </w:r>
                      <w:r>
                        <w:rPr>
                          <w:rFonts w:ascii="Helvetica" w:hAnsi="Helvetica"/>
                          <w:color w:val="808080"/>
                        </w:rPr>
                        <w:t xml:space="preserve">, </w:t>
                      </w:r>
                      <w:r w:rsidR="000C203E">
                        <w:rPr>
                          <w:rFonts w:ascii="Helvetica" w:hAnsi="Helvetica"/>
                          <w:color w:val="808080"/>
                        </w:rPr>
                        <w:t xml:space="preserve">Dr. </w:t>
                      </w:r>
                      <w:r>
                        <w:rPr>
                          <w:rFonts w:ascii="Helvetica" w:hAnsi="Helvetica"/>
                          <w:color w:val="808080"/>
                        </w:rPr>
                        <w:t xml:space="preserve">Michaela Soyer, </w:t>
                      </w:r>
                      <w:r w:rsidR="000C203E">
                        <w:rPr>
                          <w:rFonts w:ascii="Helvetica" w:hAnsi="Helvetica"/>
                          <w:color w:val="808080"/>
                        </w:rPr>
                        <w:t>(Hunter College and former Justice Center post doc) and Justice Center adjunct Dr. Jeffrey Beard</w:t>
                      </w:r>
                      <w:r>
                        <w:rPr>
                          <w:rFonts w:ascii="Helvetica" w:hAnsi="Helvetica"/>
                          <w:color w:val="808080"/>
                        </w:rPr>
                        <w:t xml:space="preserve"> recently received a three-year grant </w:t>
                      </w:r>
                      <w:r w:rsidR="00F521AD">
                        <w:rPr>
                          <w:rFonts w:ascii="Helvetica" w:hAnsi="Helvetica"/>
                          <w:color w:val="808080"/>
                        </w:rPr>
                        <w:t>for $686,000 from the National I</w:t>
                      </w:r>
                      <w:r>
                        <w:rPr>
                          <w:rFonts w:ascii="Helvetica" w:hAnsi="Helvetica"/>
                          <w:color w:val="808080"/>
                        </w:rPr>
                        <w:t xml:space="preserve">nstitute of Justice for their project “Understanding Incarceration and Re-Entry Experiences of Female Inmates and their Children: The Women’s Prison Inmate Networks Study (WO-PINS). </w:t>
                      </w:r>
                      <w:r w:rsidR="002530B8">
                        <w:rPr>
                          <w:rFonts w:ascii="Helvetica" w:hAnsi="Helvetica"/>
                          <w:color w:val="808080"/>
                        </w:rPr>
                        <w:t>This study will explore the prison and re-entry experiences of female inmates incarcerated in two Pennsylvania prisons. In Phase 1, investigators will reveal each unit</w:t>
                      </w:r>
                      <w:r w:rsidR="000C203E">
                        <w:rPr>
                          <w:rFonts w:ascii="Helvetica" w:hAnsi="Helvetica"/>
                          <w:color w:val="808080"/>
                        </w:rPr>
                        <w:t>’</w:t>
                      </w:r>
                      <w:r w:rsidR="002530B8">
                        <w:rPr>
                          <w:rFonts w:ascii="Helvetica" w:hAnsi="Helvetica"/>
                          <w:color w:val="808080"/>
                        </w:rPr>
                        <w:t>s informal organization and culture using innovative social network data that maps the unit’s friendship network, status hierarchy and romantic ties. Network analyses will test hypotheses for the sources of prison status and the associations between inmate social position and outcomes such as prison victimization, mental health, official misconduct, and family visitation. In Phase 2, parole-eligible inmate respondents will be administered semi-structured qualitative and network intervie</w:t>
                      </w:r>
                      <w:r w:rsidR="00722B83">
                        <w:rPr>
                          <w:rFonts w:ascii="Helvetica" w:hAnsi="Helvetica"/>
                          <w:color w:val="808080"/>
                        </w:rPr>
                        <w:t>ws to garner their future expectations, social capital, and preparations for community re-entry. Women’s expected social networks provide a unique glimpse into the re-entry process that can later be compared to actual networks upon release. This phase of the project has clear implications for family reintegration, employment, post-release program participation, and relapse/recidivism. Contemporaneously, child and caregiver interviews will be conducted for inmate respondents who are mothers. These interviews will capture the well-being, fears, aspirations, and preparations of inmates’ families and surrogate parents prior to prison release. During Phase 3, investigators will conduct two post-release community interviews of Phase 2 respondents to understand how the previously imprisoned women, their children, and caregivers have adjusted to life after prison and if their envisioned plans come to fruition. Additionally, analyses of long</w:t>
                      </w:r>
                      <w:r w:rsidR="000C203E">
                        <w:rPr>
                          <w:rFonts w:ascii="Helvetica" w:hAnsi="Helvetica"/>
                          <w:color w:val="808080"/>
                        </w:rPr>
                        <w:t xml:space="preserve"> </w:t>
                      </w:r>
                      <w:r w:rsidR="00722B83">
                        <w:rPr>
                          <w:rFonts w:ascii="Helvetica" w:hAnsi="Helvetica"/>
                          <w:color w:val="808080"/>
                        </w:rPr>
                        <w:t>term arrest and reincarcera</w:t>
                      </w:r>
                      <w:r w:rsidR="000C203E">
                        <w:rPr>
                          <w:rFonts w:ascii="Helvetica" w:hAnsi="Helvetica"/>
                          <w:color w:val="808080"/>
                        </w:rPr>
                        <w:t>t</w:t>
                      </w:r>
                      <w:r w:rsidR="00722B83">
                        <w:rPr>
                          <w:rFonts w:ascii="Helvetica" w:hAnsi="Helvetica"/>
                          <w:color w:val="808080"/>
                        </w:rPr>
                        <w:t xml:space="preserve">ion will be conducted for all </w:t>
                      </w:r>
                      <w:r w:rsidR="00764BB4">
                        <w:rPr>
                          <w:rFonts w:ascii="Helvetica" w:hAnsi="Helvetica"/>
                          <w:color w:val="808080"/>
                        </w:rPr>
                        <w:t>surveyed</w:t>
                      </w:r>
                      <w:r w:rsidR="00722B83">
                        <w:rPr>
                          <w:rFonts w:ascii="Helvetica" w:hAnsi="Helvetica"/>
                          <w:color w:val="808080"/>
                        </w:rPr>
                        <w:t xml:space="preserve"> prison units. The goal</w:t>
                      </w:r>
                      <w:r w:rsidR="0002051D">
                        <w:rPr>
                          <w:rFonts w:ascii="Helvetica" w:hAnsi="Helvetica"/>
                          <w:color w:val="808080"/>
                        </w:rPr>
                        <w:t>s</w:t>
                      </w:r>
                      <w:r w:rsidR="00722B83">
                        <w:rPr>
                          <w:rFonts w:ascii="Helvetica" w:hAnsi="Helvetica"/>
                          <w:color w:val="808080"/>
                        </w:rPr>
                        <w:t xml:space="preserve"> of this phase will</w:t>
                      </w:r>
                      <w:r w:rsidR="0002051D">
                        <w:rPr>
                          <w:rFonts w:ascii="Helvetica" w:hAnsi="Helvetica"/>
                          <w:color w:val="808080"/>
                        </w:rPr>
                        <w:t xml:space="preserve"> be to identify and drill down the mechanisms underlying successful prison re-entry and criminal desistance.</w:t>
                      </w:r>
                      <w:r w:rsidR="00722B83">
                        <w:rPr>
                          <w:rFonts w:ascii="Helvetica" w:hAnsi="Helvetica"/>
                          <w:color w:val="808080"/>
                        </w:rPr>
                        <w:t xml:space="preserve"> </w:t>
                      </w:r>
                      <w:r>
                        <w:rPr>
                          <w:rFonts w:ascii="Helvetica" w:hAnsi="Helvetica"/>
                          <w:color w:val="808080"/>
                        </w:rPr>
                        <w:t>The project also involves the following Penn State Criminology graduate students and research associates: Corey Whichard, Kim Davidson, Ted Greenfelder, Brianna Jackson, Elaine Arsenault</w:t>
                      </w:r>
                      <w:r w:rsidR="003C114E">
                        <w:rPr>
                          <w:rFonts w:ascii="Helvetica" w:hAnsi="Helvetica"/>
                          <w:color w:val="808080"/>
                        </w:rPr>
                        <w:t>,</w:t>
                      </w:r>
                      <w:r>
                        <w:rPr>
                          <w:rFonts w:ascii="Helvetica" w:hAnsi="Helvetica"/>
                          <w:color w:val="808080"/>
                        </w:rPr>
                        <w:t xml:space="preserve"> and Gerardo Cuevas. </w:t>
                      </w:r>
                      <w:r w:rsidR="000C203E">
                        <w:rPr>
                          <w:rFonts w:ascii="Helvetica" w:hAnsi="Helvetica"/>
                          <w:color w:val="808080"/>
                        </w:rPr>
                        <w:t xml:space="preserve">  And, in related news, d</w:t>
                      </w:r>
                      <w:r w:rsidR="005076B9">
                        <w:rPr>
                          <w:rFonts w:ascii="Helvetica" w:hAnsi="Helvetica"/>
                          <w:color w:val="808080"/>
                        </w:rPr>
                        <w:t xml:space="preserve">ata </w:t>
                      </w:r>
                      <w:r>
                        <w:rPr>
                          <w:rFonts w:ascii="Helvetica" w:hAnsi="Helvetica"/>
                          <w:color w:val="808080"/>
                        </w:rPr>
                        <w:t xml:space="preserve">collection is proceeding </w:t>
                      </w:r>
                      <w:r w:rsidR="000C203E">
                        <w:rPr>
                          <w:rFonts w:ascii="Helvetica" w:hAnsi="Helvetica"/>
                          <w:color w:val="808080"/>
                        </w:rPr>
                        <w:t xml:space="preserve">apace </w:t>
                      </w:r>
                      <w:r>
                        <w:rPr>
                          <w:rFonts w:ascii="Helvetica" w:hAnsi="Helvetica"/>
                          <w:color w:val="808080"/>
                        </w:rPr>
                        <w:t>for the Therapeutic Community Prison Inmate Network Study (TC-</w:t>
                      </w:r>
                      <w:r w:rsidR="005076B9">
                        <w:rPr>
                          <w:rFonts w:ascii="Helvetica" w:hAnsi="Helvetica"/>
                          <w:color w:val="808080"/>
                        </w:rPr>
                        <w:t>PINS</w:t>
                      </w:r>
                      <w:r>
                        <w:rPr>
                          <w:rFonts w:ascii="Helvetica" w:hAnsi="Helvetica"/>
                          <w:color w:val="808080"/>
                        </w:rPr>
                        <w:t>)</w:t>
                      </w:r>
                      <w:r w:rsidR="005076B9">
                        <w:rPr>
                          <w:rFonts w:ascii="Helvetica" w:hAnsi="Helvetica"/>
                          <w:color w:val="808080"/>
                        </w:rPr>
                        <w:t xml:space="preserve"> at SCI-Chester</w:t>
                      </w:r>
                      <w:r w:rsidR="000C203E">
                        <w:rPr>
                          <w:rFonts w:ascii="Helvetica" w:hAnsi="Helvetica"/>
                          <w:color w:val="808080"/>
                        </w:rPr>
                        <w:t xml:space="preserve"> and will continue through next spring</w:t>
                      </w:r>
                      <w:r w:rsidR="005076B9">
                        <w:rPr>
                          <w:rFonts w:ascii="Helvetica" w:hAnsi="Helvetica"/>
                          <w:color w:val="808080"/>
                        </w:rPr>
                        <w:t>.</w:t>
                      </w:r>
                    </w:p>
                    <w:p w:rsidR="00831FEC" w:rsidRPr="006A5A68" w:rsidRDefault="00831FEC" w:rsidP="005076B9">
                      <w:pPr>
                        <w:pStyle w:val="NoSpacing"/>
                        <w:jc w:val="both"/>
                        <w:rPr>
                          <w:rFonts w:ascii="Helvetica" w:hAnsi="Helvetica"/>
                          <w:color w:val="808080"/>
                          <w:sz w:val="20"/>
                          <w:szCs w:val="20"/>
                        </w:rPr>
                      </w:pPr>
                    </w:p>
                  </w:txbxContent>
                </v:textbox>
              </v:shape>
            </w:pict>
          </mc:Fallback>
        </mc:AlternateContent>
      </w:r>
      <w:r w:rsidR="00824E4A">
        <w:br w:type="page"/>
      </w:r>
    </w:p>
    <w:p w:rsidR="00991D3C" w:rsidRDefault="00991D3C" w:rsidP="00824E4A">
      <w:pPr>
        <w:spacing w:before="0"/>
      </w:pPr>
    </w:p>
    <w:p w:rsidR="00991D3C" w:rsidRDefault="00991D3C" w:rsidP="00824E4A">
      <w:pPr>
        <w:spacing w:before="0"/>
      </w:pPr>
    </w:p>
    <w:p w:rsidR="00991D3C" w:rsidRDefault="003C114E" w:rsidP="00824E4A">
      <w:pPr>
        <w:spacing w:before="0"/>
      </w:pPr>
      <w:r>
        <w:rPr>
          <w:noProof/>
        </w:rPr>
        <mc:AlternateContent>
          <mc:Choice Requires="wps">
            <w:drawing>
              <wp:anchor distT="0" distB="0" distL="114300" distR="114300" simplePos="0" relativeHeight="251698688" behindDoc="0" locked="0" layoutInCell="1" allowOverlap="1" wp14:anchorId="131E5116" wp14:editId="0D19838D">
                <wp:simplePos x="0" y="0"/>
                <wp:positionH relativeFrom="margin">
                  <wp:posOffset>-200024</wp:posOffset>
                </wp:positionH>
                <wp:positionV relativeFrom="paragraph">
                  <wp:posOffset>135255</wp:posOffset>
                </wp:positionV>
                <wp:extent cx="7162800" cy="2362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362200"/>
                        </a:xfrm>
                        <a:prstGeom prst="rect">
                          <a:avLst/>
                        </a:prstGeom>
                        <a:solidFill>
                          <a:srgbClr val="FFFFFF"/>
                        </a:solidFill>
                        <a:ln w="9525">
                          <a:solidFill>
                            <a:srgbClr val="BFBFBF"/>
                          </a:solidFill>
                          <a:miter lim="800000"/>
                          <a:headEnd/>
                          <a:tailEnd/>
                        </a:ln>
                      </wps:spPr>
                      <wps:txbx>
                        <w:txbxContent>
                          <w:p w:rsidR="008B223A" w:rsidRPr="003C114E" w:rsidRDefault="008B223A" w:rsidP="008B223A">
                            <w:pPr>
                              <w:pStyle w:val="NoSpacing"/>
                              <w:jc w:val="center"/>
                              <w:rPr>
                                <w:rFonts w:ascii="Cambria" w:hAnsi="Cambria"/>
                                <w:sz w:val="28"/>
                                <w:szCs w:val="28"/>
                              </w:rPr>
                            </w:pPr>
                            <w:r w:rsidRPr="003C114E">
                              <w:rPr>
                                <w:rFonts w:ascii="Cambria" w:hAnsi="Cambria"/>
                                <w:sz w:val="28"/>
                                <w:szCs w:val="28"/>
                              </w:rPr>
                              <w:t xml:space="preserve">Honest Opportunity Probation Enforcement Demonstration Field Experiment </w:t>
                            </w:r>
                          </w:p>
                          <w:p w:rsidR="00831FEC" w:rsidRDefault="00F8449A" w:rsidP="00F8449A">
                            <w:pPr>
                              <w:pStyle w:val="NoSpacing"/>
                              <w:jc w:val="center"/>
                              <w:rPr>
                                <w:rFonts w:ascii="Cambria" w:hAnsi="Cambria"/>
                                <w:sz w:val="28"/>
                                <w:szCs w:val="28"/>
                              </w:rPr>
                            </w:pPr>
                            <w:r w:rsidRPr="003C114E">
                              <w:rPr>
                                <w:rFonts w:ascii="Cambria" w:hAnsi="Cambria"/>
                                <w:sz w:val="28"/>
                                <w:szCs w:val="28"/>
                              </w:rPr>
                              <w:t>(HOPE DFE) Summary</w:t>
                            </w:r>
                          </w:p>
                          <w:p w:rsidR="00F8449A" w:rsidRDefault="00F8449A" w:rsidP="002C319F">
                            <w:pPr>
                              <w:pStyle w:val="NoSpacing"/>
                              <w:jc w:val="both"/>
                              <w:rPr>
                                <w:rFonts w:ascii="Cambria" w:hAnsi="Cambria"/>
                                <w:sz w:val="28"/>
                                <w:szCs w:val="28"/>
                              </w:rPr>
                            </w:pPr>
                          </w:p>
                          <w:p w:rsidR="00F8449A" w:rsidRDefault="00F8449A" w:rsidP="002C319F">
                            <w:pPr>
                              <w:pStyle w:val="NoSpacing"/>
                              <w:jc w:val="both"/>
                              <w:rPr>
                                <w:rFonts w:ascii="Helvetica" w:hAnsi="Helvetica"/>
                                <w:color w:val="808080"/>
                                <w:sz w:val="24"/>
                                <w:szCs w:val="24"/>
                              </w:rPr>
                            </w:pPr>
                            <w:r>
                              <w:rPr>
                                <w:rFonts w:ascii="Helvetica" w:hAnsi="Helvetica"/>
                                <w:color w:val="808080"/>
                                <w:sz w:val="24"/>
                                <w:szCs w:val="24"/>
                              </w:rPr>
                              <w:t>Summary results of the evaluation of the Honest Opportunity Probation with Enforcemen</w:t>
                            </w:r>
                            <w:r w:rsidR="00A049F7">
                              <w:rPr>
                                <w:rFonts w:ascii="Helvetica" w:hAnsi="Helvetica"/>
                                <w:color w:val="808080"/>
                                <w:sz w:val="24"/>
                                <w:szCs w:val="24"/>
                              </w:rPr>
                              <w:t>t Demonstration Field Experiment</w:t>
                            </w:r>
                            <w:r>
                              <w:rPr>
                                <w:rFonts w:ascii="Helvetica" w:hAnsi="Helvetica"/>
                                <w:color w:val="808080"/>
                                <w:sz w:val="24"/>
                                <w:szCs w:val="24"/>
                              </w:rPr>
                              <w:t xml:space="preserve"> (HOPE DFE) are now available. The HOPE DFE was implemented with a high degree of fidelity to design at all the sites, with relatively few major implementation barriers. The outcomes for the study were null overall. This project has replicated the original Hawaii HOPE model of swift, certain, and fair sanctioning in probation in four states (Arkansas, Massachusetts, Oregon, and Texas). Learn more about the project and view the results here: </w:t>
                            </w:r>
                            <w:hyperlink r:id="rId8" w:history="1">
                              <w:r w:rsidR="00A049F7" w:rsidRPr="00510122">
                                <w:rPr>
                                  <w:rStyle w:val="Hyperlink"/>
                                  <w:rFonts w:ascii="Helvetica" w:hAnsi="Helvetica"/>
                                  <w:sz w:val="24"/>
                                  <w:szCs w:val="24"/>
                                </w:rPr>
                                <w:t>http://justicecenter.la.psu.edu/research</w:t>
                              </w:r>
                            </w:hyperlink>
                          </w:p>
                          <w:p w:rsidR="00F8449A" w:rsidRPr="00F8449A" w:rsidRDefault="00F8449A" w:rsidP="00F8449A">
                            <w:pPr>
                              <w:pStyle w:val="NoSpacing"/>
                              <w:rPr>
                                <w:rFonts w:ascii="Helvetica" w:hAnsi="Helvetica"/>
                                <w:color w:val="808080"/>
                                <w:sz w:val="24"/>
                                <w:szCs w:val="24"/>
                              </w:rPr>
                            </w:pPr>
                          </w:p>
                          <w:p w:rsidR="00F8449A" w:rsidRDefault="00F8449A" w:rsidP="00F8449A">
                            <w:pPr>
                              <w:pStyle w:val="NoSpacing"/>
                              <w:jc w:val="center"/>
                              <w:rPr>
                                <w:rFonts w:ascii="Cambria" w:hAnsi="Cambria"/>
                                <w:sz w:val="28"/>
                                <w:szCs w:val="28"/>
                              </w:rPr>
                            </w:pPr>
                          </w:p>
                          <w:p w:rsidR="00F8449A" w:rsidRPr="00F8449A" w:rsidRDefault="00F8449A" w:rsidP="00F8449A">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5116" id="Text Box 3" o:spid="_x0000_s1031" type="#_x0000_t202" style="position:absolute;margin-left:-15.75pt;margin-top:10.65pt;width:564pt;height:18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" strokecolor="#bfbfbf">
                <v:textbox>
                  <w:txbxContent>
                    <w:p w:rsidR="008B223A" w:rsidRPr="003C114E" w:rsidRDefault="008B223A" w:rsidP="008B223A">
                      <w:pPr>
                        <w:pStyle w:val="NoSpacing"/>
                        <w:jc w:val="center"/>
                        <w:rPr>
                          <w:rFonts w:ascii="Cambria" w:hAnsi="Cambria"/>
                          <w:sz w:val="28"/>
                          <w:szCs w:val="28"/>
                        </w:rPr>
                      </w:pPr>
                      <w:r w:rsidRPr="003C114E">
                        <w:rPr>
                          <w:rFonts w:ascii="Cambria" w:hAnsi="Cambria"/>
                          <w:sz w:val="28"/>
                          <w:szCs w:val="28"/>
                        </w:rPr>
                        <w:t xml:space="preserve">Honest Opportunity Probation Enforcement Demonstration Field Experiment </w:t>
                      </w:r>
                    </w:p>
                    <w:p w:rsidR="00831FEC" w:rsidRDefault="00F8449A" w:rsidP="00F8449A">
                      <w:pPr>
                        <w:pStyle w:val="NoSpacing"/>
                        <w:jc w:val="center"/>
                        <w:rPr>
                          <w:rFonts w:ascii="Cambria" w:hAnsi="Cambria"/>
                          <w:sz w:val="28"/>
                          <w:szCs w:val="28"/>
                        </w:rPr>
                      </w:pPr>
                      <w:r w:rsidRPr="003C114E">
                        <w:rPr>
                          <w:rFonts w:ascii="Cambria" w:hAnsi="Cambria"/>
                          <w:sz w:val="28"/>
                          <w:szCs w:val="28"/>
                        </w:rPr>
                        <w:t>(HOPE DFE) Summary</w:t>
                      </w:r>
                    </w:p>
                    <w:p w:rsidR="00F8449A" w:rsidRDefault="00F8449A" w:rsidP="002C319F">
                      <w:pPr>
                        <w:pStyle w:val="NoSpacing"/>
                        <w:jc w:val="both"/>
                        <w:rPr>
                          <w:rFonts w:ascii="Cambria" w:hAnsi="Cambria"/>
                          <w:sz w:val="28"/>
                          <w:szCs w:val="28"/>
                        </w:rPr>
                      </w:pPr>
                    </w:p>
                    <w:p w:rsidR="00F8449A" w:rsidRDefault="00F8449A" w:rsidP="002C319F">
                      <w:pPr>
                        <w:pStyle w:val="NoSpacing"/>
                        <w:jc w:val="both"/>
                        <w:rPr>
                          <w:rFonts w:ascii="Helvetica" w:hAnsi="Helvetica"/>
                          <w:color w:val="808080"/>
                          <w:sz w:val="24"/>
                          <w:szCs w:val="24"/>
                        </w:rPr>
                      </w:pPr>
                      <w:r>
                        <w:rPr>
                          <w:rFonts w:ascii="Helvetica" w:hAnsi="Helvetica"/>
                          <w:color w:val="808080"/>
                          <w:sz w:val="24"/>
                          <w:szCs w:val="24"/>
                        </w:rPr>
                        <w:t>Summary results of the evaluation of the Honest Opportunity Probation with Enforcemen</w:t>
                      </w:r>
                      <w:r w:rsidR="00A049F7">
                        <w:rPr>
                          <w:rFonts w:ascii="Helvetica" w:hAnsi="Helvetica"/>
                          <w:color w:val="808080"/>
                          <w:sz w:val="24"/>
                          <w:szCs w:val="24"/>
                        </w:rPr>
                        <w:t>t Demonstration Field Experiment</w:t>
                      </w:r>
                      <w:r>
                        <w:rPr>
                          <w:rFonts w:ascii="Helvetica" w:hAnsi="Helvetica"/>
                          <w:color w:val="808080"/>
                          <w:sz w:val="24"/>
                          <w:szCs w:val="24"/>
                        </w:rPr>
                        <w:t xml:space="preserve"> (HOPE DFE) are now available. The HOPE DFE was implemented with a high degree of fidelity to design at all the sites, with relatively few major implementation barriers. The outcomes for the study were null overall. This project has replicated the original Hawaii HOPE model of swift, certain, and fair sanctioning in probation in four states (Arkansas, Massachusetts, Oregon, and Texas). Learn more about the project and view the results here: </w:t>
                      </w:r>
                      <w:hyperlink r:id="rId9" w:history="1">
                        <w:r w:rsidR="00A049F7" w:rsidRPr="00510122">
                          <w:rPr>
                            <w:rStyle w:val="Hyperlink"/>
                            <w:rFonts w:ascii="Helvetica" w:hAnsi="Helvetica"/>
                            <w:sz w:val="24"/>
                            <w:szCs w:val="24"/>
                          </w:rPr>
                          <w:t>http://justicecenter.la.psu.edu/research</w:t>
                        </w:r>
                      </w:hyperlink>
                    </w:p>
                    <w:p w:rsidR="00F8449A" w:rsidRPr="00F8449A" w:rsidRDefault="00F8449A" w:rsidP="00F8449A">
                      <w:pPr>
                        <w:pStyle w:val="NoSpacing"/>
                        <w:rPr>
                          <w:rFonts w:ascii="Helvetica" w:hAnsi="Helvetica"/>
                          <w:color w:val="808080"/>
                          <w:sz w:val="24"/>
                          <w:szCs w:val="24"/>
                        </w:rPr>
                      </w:pPr>
                    </w:p>
                    <w:p w:rsidR="00F8449A" w:rsidRDefault="00F8449A" w:rsidP="00F8449A">
                      <w:pPr>
                        <w:pStyle w:val="NoSpacing"/>
                        <w:jc w:val="center"/>
                        <w:rPr>
                          <w:rFonts w:ascii="Cambria" w:hAnsi="Cambria"/>
                          <w:sz w:val="28"/>
                          <w:szCs w:val="28"/>
                        </w:rPr>
                      </w:pPr>
                    </w:p>
                    <w:p w:rsidR="00F8449A" w:rsidRPr="00F8449A" w:rsidRDefault="00F8449A" w:rsidP="00F8449A">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w10:wrap anchorx="margin"/>
              </v:shape>
            </w:pict>
          </mc:Fallback>
        </mc:AlternateContent>
      </w:r>
    </w:p>
    <w:p w:rsidR="00991D3C" w:rsidRPr="00991D3C" w:rsidRDefault="00991D3C" w:rsidP="00991D3C"/>
    <w:p w:rsidR="00991D3C" w:rsidRPr="00991D3C" w:rsidRDefault="00991D3C" w:rsidP="00991D3C"/>
    <w:p w:rsidR="00991D3C" w:rsidRPr="00991D3C" w:rsidRDefault="00991D3C" w:rsidP="00991D3C"/>
    <w:p w:rsidR="00991D3C" w:rsidRPr="00991D3C" w:rsidRDefault="00991D3C" w:rsidP="00991D3C"/>
    <w:p w:rsidR="00991D3C" w:rsidRDefault="00991D3C" w:rsidP="00991D3C"/>
    <w:p w:rsidR="00824E4A" w:rsidRDefault="0039495D" w:rsidP="00991D3C">
      <w:pPr>
        <w:jc w:val="right"/>
      </w:pPr>
      <w:r>
        <w:rPr>
          <w:noProof/>
        </w:rPr>
        <mc:AlternateContent>
          <mc:Choice Requires="wps">
            <w:drawing>
              <wp:anchor distT="0" distB="0" distL="114300" distR="114300" simplePos="0" relativeHeight="251710976" behindDoc="0" locked="0" layoutInCell="1" allowOverlap="1" wp14:anchorId="0D95944A" wp14:editId="3E669314">
                <wp:simplePos x="0" y="0"/>
                <wp:positionH relativeFrom="page">
                  <wp:posOffset>238125</wp:posOffset>
                </wp:positionH>
                <wp:positionV relativeFrom="paragraph">
                  <wp:posOffset>321945</wp:posOffset>
                </wp:positionV>
                <wp:extent cx="7134225" cy="17049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04975"/>
                        </a:xfrm>
                        <a:prstGeom prst="rect">
                          <a:avLst/>
                        </a:prstGeom>
                        <a:solidFill>
                          <a:srgbClr val="FFFFFF"/>
                        </a:solidFill>
                        <a:ln w="9525">
                          <a:solidFill>
                            <a:srgbClr val="BFBFBF"/>
                          </a:solidFill>
                          <a:miter lim="800000"/>
                          <a:headEnd/>
                          <a:tailEnd/>
                        </a:ln>
                      </wps:spPr>
                      <wps:txbx>
                        <w:txbxContent>
                          <w:p w:rsidR="00DB79DE" w:rsidRDefault="00DB79DE" w:rsidP="00DB79DE">
                            <w:pPr>
                              <w:pStyle w:val="NoSpacing"/>
                              <w:jc w:val="center"/>
                              <w:rPr>
                                <w:rFonts w:ascii="Cambria" w:hAnsi="Cambria"/>
                                <w:sz w:val="28"/>
                                <w:szCs w:val="28"/>
                              </w:rPr>
                            </w:pPr>
                            <w:r w:rsidRPr="003C114E">
                              <w:rPr>
                                <w:rFonts w:ascii="Cambria" w:hAnsi="Cambria"/>
                                <w:sz w:val="28"/>
                                <w:szCs w:val="28"/>
                              </w:rPr>
                              <w:t>Incentives and Money Generating Activities Pilot Completed</w:t>
                            </w:r>
                          </w:p>
                          <w:p w:rsidR="00DB79DE" w:rsidRDefault="00DB79DE" w:rsidP="00DB79DE">
                            <w:pPr>
                              <w:pStyle w:val="NoSpacing"/>
                              <w:jc w:val="center"/>
                              <w:rPr>
                                <w:rFonts w:ascii="Cambria" w:hAnsi="Cambria"/>
                                <w:sz w:val="28"/>
                                <w:szCs w:val="28"/>
                              </w:rPr>
                            </w:pPr>
                          </w:p>
                          <w:p w:rsidR="005076B9" w:rsidRPr="00DB79DE" w:rsidRDefault="00E446ED" w:rsidP="002C319F">
                            <w:pPr>
                              <w:pStyle w:val="NoSpacing"/>
                              <w:jc w:val="both"/>
                              <w:rPr>
                                <w:rFonts w:ascii="Helvetica" w:hAnsi="Helvetica"/>
                                <w:color w:val="808080"/>
                                <w:sz w:val="24"/>
                                <w:szCs w:val="24"/>
                              </w:rPr>
                            </w:pPr>
                            <w:r>
                              <w:rPr>
                                <w:rFonts w:ascii="Helvetica" w:hAnsi="Helvetica"/>
                                <w:color w:val="808080"/>
                                <w:sz w:val="24"/>
                                <w:szCs w:val="24"/>
                              </w:rPr>
                              <w:t>Data collection for</w:t>
                            </w:r>
                            <w:r w:rsidR="005076B9" w:rsidRPr="0002051D">
                              <w:rPr>
                                <w:rFonts w:ascii="Helvetica" w:hAnsi="Helvetica"/>
                                <w:color w:val="808080"/>
                                <w:sz w:val="24"/>
                                <w:szCs w:val="24"/>
                              </w:rPr>
                              <w:t xml:space="preserve"> Dr. Holly Nguyen’s Prison E</w:t>
                            </w:r>
                            <w:r w:rsidR="002C319F">
                              <w:rPr>
                                <w:rFonts w:ascii="Helvetica" w:hAnsi="Helvetica"/>
                                <w:color w:val="808080"/>
                                <w:sz w:val="24"/>
                                <w:szCs w:val="24"/>
                              </w:rPr>
                              <w:t>mployment pilot project at SCI-</w:t>
                            </w:r>
                            <w:r w:rsidR="005076B9" w:rsidRPr="0002051D">
                              <w:rPr>
                                <w:rFonts w:ascii="Helvetica" w:hAnsi="Helvetica"/>
                                <w:color w:val="808080"/>
                                <w:sz w:val="24"/>
                                <w:szCs w:val="24"/>
                              </w:rPr>
                              <w:t>Laurel Highlands concluded in September. This summer Dr. Nguyen, Criminology Graduate Students Brandy Park</w:t>
                            </w:r>
                            <w:r w:rsidR="000E69DB" w:rsidRPr="0002051D">
                              <w:rPr>
                                <w:rFonts w:ascii="Helvetica" w:hAnsi="Helvetica"/>
                                <w:color w:val="808080"/>
                                <w:sz w:val="24"/>
                                <w:szCs w:val="24"/>
                              </w:rPr>
                              <w:t>er</w:t>
                            </w:r>
                            <w:r w:rsidR="005076B9" w:rsidRPr="0002051D">
                              <w:rPr>
                                <w:rFonts w:ascii="Helvetica" w:hAnsi="Helvetica"/>
                                <w:color w:val="808080"/>
                                <w:sz w:val="24"/>
                                <w:szCs w:val="24"/>
                              </w:rPr>
                              <w:t xml:space="preserve"> and Brianna Jackson</w:t>
                            </w:r>
                            <w:r w:rsidR="00A55F90">
                              <w:rPr>
                                <w:rFonts w:ascii="Helvetica" w:hAnsi="Helvetica"/>
                                <w:color w:val="808080"/>
                                <w:sz w:val="24"/>
                                <w:szCs w:val="24"/>
                              </w:rPr>
                              <w:t xml:space="preserve"> (new </w:t>
                            </w:r>
                            <w:r w:rsidR="00612E91">
                              <w:rPr>
                                <w:rFonts w:ascii="Helvetica" w:hAnsi="Helvetica"/>
                                <w:color w:val="808080"/>
                                <w:sz w:val="24"/>
                                <w:szCs w:val="24"/>
                              </w:rPr>
                              <w:t>Justice Center Graduate Research Assi</w:t>
                            </w:r>
                            <w:r w:rsidR="00A55F90">
                              <w:rPr>
                                <w:rFonts w:ascii="Helvetica" w:hAnsi="Helvetica"/>
                                <w:color w:val="808080"/>
                                <w:sz w:val="24"/>
                                <w:szCs w:val="24"/>
                              </w:rPr>
                              <w:t>s</w:t>
                            </w:r>
                            <w:r w:rsidR="00612E91">
                              <w:rPr>
                                <w:rFonts w:ascii="Helvetica" w:hAnsi="Helvetica"/>
                                <w:color w:val="808080"/>
                                <w:sz w:val="24"/>
                                <w:szCs w:val="24"/>
                              </w:rPr>
                              <w:t>tant</w:t>
                            </w:r>
                            <w:r w:rsidR="00A55F90">
                              <w:rPr>
                                <w:rFonts w:ascii="Helvetica" w:hAnsi="Helvetica"/>
                                <w:color w:val="808080"/>
                                <w:sz w:val="24"/>
                                <w:szCs w:val="24"/>
                              </w:rPr>
                              <w:t>)</w:t>
                            </w:r>
                            <w:r w:rsidR="00612E91">
                              <w:rPr>
                                <w:rFonts w:ascii="Helvetica" w:hAnsi="Helvetica"/>
                                <w:color w:val="808080"/>
                                <w:sz w:val="24"/>
                                <w:szCs w:val="24"/>
                              </w:rPr>
                              <w:t>,</w:t>
                            </w:r>
                            <w:r w:rsidR="005076B9" w:rsidRPr="0002051D">
                              <w:rPr>
                                <w:rFonts w:ascii="Helvetica" w:hAnsi="Helvetica"/>
                                <w:color w:val="808080"/>
                                <w:sz w:val="24"/>
                                <w:szCs w:val="24"/>
                              </w:rPr>
                              <w:t xml:space="preserve"> and Justice Center Research Assistant Elaine Arsenault</w:t>
                            </w:r>
                            <w:r w:rsidR="000E69DB" w:rsidRPr="0002051D">
                              <w:rPr>
                                <w:rFonts w:ascii="Helvetica" w:hAnsi="Helvetica"/>
                                <w:color w:val="808080"/>
                                <w:sz w:val="24"/>
                                <w:szCs w:val="24"/>
                              </w:rPr>
                              <w:t xml:space="preserve"> administered </w:t>
                            </w:r>
                            <w:r w:rsidR="00612E91">
                              <w:rPr>
                                <w:rFonts w:ascii="Helvetica" w:hAnsi="Helvetica"/>
                                <w:color w:val="808080"/>
                                <w:sz w:val="24"/>
                                <w:szCs w:val="24"/>
                              </w:rPr>
                              <w:t>the instrument.</w:t>
                            </w:r>
                            <w:r w:rsidR="00DB79DE" w:rsidRPr="0002051D">
                              <w:rPr>
                                <w:rFonts w:ascii="Helvetica" w:hAnsi="Helvetica"/>
                                <w:color w:val="808080"/>
                                <w:sz w:val="24"/>
                                <w:szCs w:val="24"/>
                              </w:rPr>
                              <w:t xml:space="preserve"> Now that the pilot is com</w:t>
                            </w:r>
                            <w:r w:rsidR="00017B35" w:rsidRPr="0002051D">
                              <w:rPr>
                                <w:rFonts w:ascii="Helvetica" w:hAnsi="Helvetica"/>
                                <w:color w:val="808080"/>
                                <w:sz w:val="24"/>
                                <w:szCs w:val="24"/>
                              </w:rPr>
                              <w:t>plete</w:t>
                            </w:r>
                            <w:r w:rsidR="00DB79DE" w:rsidRPr="0002051D">
                              <w:rPr>
                                <w:rFonts w:ascii="Helvetica" w:hAnsi="Helvetica"/>
                                <w:color w:val="808080"/>
                                <w:sz w:val="24"/>
                                <w:szCs w:val="24"/>
                              </w:rPr>
                              <w:t xml:space="preserve"> this will be used to support future grant</w:t>
                            </w:r>
                            <w:r w:rsidR="00A55F90">
                              <w:rPr>
                                <w:rFonts w:ascii="Helvetica" w:hAnsi="Helvetica"/>
                                <w:color w:val="808080"/>
                                <w:sz w:val="24"/>
                                <w:szCs w:val="24"/>
                              </w:rPr>
                              <w:t xml:space="preserve"> applications</w:t>
                            </w:r>
                            <w:r w:rsidR="00DB79DE" w:rsidRPr="0002051D">
                              <w:rPr>
                                <w:rFonts w:ascii="Helvetica" w:hAnsi="Helvetica"/>
                                <w:color w:val="808080"/>
                                <w:sz w:val="24"/>
                                <w:szCs w:val="24"/>
                              </w:rPr>
                              <w:t xml:space="preserve">. </w:t>
                            </w:r>
                            <w:r w:rsidR="005076B9" w:rsidRPr="0002051D">
                              <w:rPr>
                                <w:rFonts w:ascii="Helvetica" w:hAnsi="Helvetica"/>
                                <w:color w:val="808080"/>
                                <w:sz w:val="24"/>
                                <w:szCs w:val="24"/>
                              </w:rPr>
                              <w:t xml:space="preserve">This work was supported by the </w:t>
                            </w:r>
                            <w:r w:rsidR="00017B35" w:rsidRPr="0002051D">
                              <w:rPr>
                                <w:rFonts w:ascii="Helvetica" w:hAnsi="Helvetica"/>
                                <w:color w:val="808080"/>
                                <w:sz w:val="24"/>
                                <w:szCs w:val="24"/>
                              </w:rPr>
                              <w:t xml:space="preserve">Justice Center’s </w:t>
                            </w:r>
                            <w:r w:rsidR="005076B9" w:rsidRPr="0002051D">
                              <w:rPr>
                                <w:rFonts w:ascii="Helvetica" w:hAnsi="Helvetica"/>
                                <w:color w:val="808080"/>
                                <w:sz w:val="24"/>
                                <w:szCs w:val="24"/>
                              </w:rPr>
                              <w:t>Faculty Resource Program.</w:t>
                            </w:r>
                          </w:p>
                          <w:p w:rsidR="005076B9" w:rsidRPr="005A2C2B" w:rsidRDefault="005076B9" w:rsidP="005076B9">
                            <w:pPr>
                              <w:pStyle w:val="NoSpacing"/>
                              <w:ind w:left="720"/>
                              <w:jc w:val="both"/>
                              <w:rPr>
                                <w:rFonts w:ascii="Helvetica" w:hAnsi="Helvetica"/>
                                <w:color w:val="808080"/>
                                <w:sz w:val="24"/>
                                <w:szCs w:val="24"/>
                              </w:rPr>
                            </w:pPr>
                          </w:p>
                          <w:p w:rsidR="005076B9" w:rsidRPr="006A5A68" w:rsidRDefault="005076B9" w:rsidP="005076B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5944A" id="_x0000_t202" coordsize="21600,21600" o:spt="202" path="m,l,21600r21600,l21600,xe">
                <v:stroke joinstyle="miter"/>
                <v:path gradientshapeok="t" o:connecttype="rect"/>
              </v:shapetype>
              <v:shape id="Text Box 1" o:spid="_x0000_s1032" type="#_x0000_t202" style="position:absolute;left:0;text-align:left;margin-left:18.75pt;margin-top:25.35pt;width:561.75pt;height:134.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" strokecolor="#bfbfbf">
                <v:textbox>
                  <w:txbxContent>
                    <w:p w:rsidR="00DB79DE" w:rsidRDefault="00DB79DE" w:rsidP="00DB79DE">
                      <w:pPr>
                        <w:pStyle w:val="NoSpacing"/>
                        <w:jc w:val="center"/>
                        <w:rPr>
                          <w:rFonts w:ascii="Cambria" w:hAnsi="Cambria"/>
                          <w:sz w:val="28"/>
                          <w:szCs w:val="28"/>
                        </w:rPr>
                      </w:pPr>
                      <w:r w:rsidRPr="003C114E">
                        <w:rPr>
                          <w:rFonts w:ascii="Cambria" w:hAnsi="Cambria"/>
                          <w:sz w:val="28"/>
                          <w:szCs w:val="28"/>
                        </w:rPr>
                        <w:t>Incentives and Money Generating Activities Pilot Completed</w:t>
                      </w:r>
                    </w:p>
                    <w:p w:rsidR="00DB79DE" w:rsidRDefault="00DB79DE" w:rsidP="00DB79DE">
                      <w:pPr>
                        <w:pStyle w:val="NoSpacing"/>
                        <w:jc w:val="center"/>
                        <w:rPr>
                          <w:rFonts w:ascii="Cambria" w:hAnsi="Cambria"/>
                          <w:sz w:val="28"/>
                          <w:szCs w:val="28"/>
                        </w:rPr>
                      </w:pPr>
                    </w:p>
                    <w:p w:rsidR="005076B9" w:rsidRPr="00DB79DE" w:rsidRDefault="00E446ED" w:rsidP="002C319F">
                      <w:pPr>
                        <w:pStyle w:val="NoSpacing"/>
                        <w:jc w:val="both"/>
                        <w:rPr>
                          <w:rFonts w:ascii="Helvetica" w:hAnsi="Helvetica"/>
                          <w:color w:val="808080"/>
                          <w:sz w:val="24"/>
                          <w:szCs w:val="24"/>
                        </w:rPr>
                      </w:pPr>
                      <w:r>
                        <w:rPr>
                          <w:rFonts w:ascii="Helvetica" w:hAnsi="Helvetica"/>
                          <w:color w:val="808080"/>
                          <w:sz w:val="24"/>
                          <w:szCs w:val="24"/>
                        </w:rPr>
                        <w:t>Data collection for</w:t>
                      </w:r>
                      <w:r w:rsidR="005076B9" w:rsidRPr="0002051D">
                        <w:rPr>
                          <w:rFonts w:ascii="Helvetica" w:hAnsi="Helvetica"/>
                          <w:color w:val="808080"/>
                          <w:sz w:val="24"/>
                          <w:szCs w:val="24"/>
                        </w:rPr>
                        <w:t xml:space="preserve"> Dr. Holly Nguyen’s Prison E</w:t>
                      </w:r>
                      <w:r w:rsidR="002C319F">
                        <w:rPr>
                          <w:rFonts w:ascii="Helvetica" w:hAnsi="Helvetica"/>
                          <w:color w:val="808080"/>
                          <w:sz w:val="24"/>
                          <w:szCs w:val="24"/>
                        </w:rPr>
                        <w:t>mployment pilot project at SCI-</w:t>
                      </w:r>
                      <w:r w:rsidR="005076B9" w:rsidRPr="0002051D">
                        <w:rPr>
                          <w:rFonts w:ascii="Helvetica" w:hAnsi="Helvetica"/>
                          <w:color w:val="808080"/>
                          <w:sz w:val="24"/>
                          <w:szCs w:val="24"/>
                        </w:rPr>
                        <w:t>Laurel Highlands concluded in September. This summer Dr. Nguyen, Criminology Graduate Students Brandy Park</w:t>
                      </w:r>
                      <w:r w:rsidR="000E69DB" w:rsidRPr="0002051D">
                        <w:rPr>
                          <w:rFonts w:ascii="Helvetica" w:hAnsi="Helvetica"/>
                          <w:color w:val="808080"/>
                          <w:sz w:val="24"/>
                          <w:szCs w:val="24"/>
                        </w:rPr>
                        <w:t>er</w:t>
                      </w:r>
                      <w:r w:rsidR="005076B9" w:rsidRPr="0002051D">
                        <w:rPr>
                          <w:rFonts w:ascii="Helvetica" w:hAnsi="Helvetica"/>
                          <w:color w:val="808080"/>
                          <w:sz w:val="24"/>
                          <w:szCs w:val="24"/>
                        </w:rPr>
                        <w:t xml:space="preserve"> and Brianna Jackson</w:t>
                      </w:r>
                      <w:r w:rsidR="00A55F90">
                        <w:rPr>
                          <w:rFonts w:ascii="Helvetica" w:hAnsi="Helvetica"/>
                          <w:color w:val="808080"/>
                          <w:sz w:val="24"/>
                          <w:szCs w:val="24"/>
                        </w:rPr>
                        <w:t xml:space="preserve"> (new </w:t>
                      </w:r>
                      <w:r w:rsidR="00612E91">
                        <w:rPr>
                          <w:rFonts w:ascii="Helvetica" w:hAnsi="Helvetica"/>
                          <w:color w:val="808080"/>
                          <w:sz w:val="24"/>
                          <w:szCs w:val="24"/>
                        </w:rPr>
                        <w:t>Justice Center Graduate Research Assi</w:t>
                      </w:r>
                      <w:r w:rsidR="00A55F90">
                        <w:rPr>
                          <w:rFonts w:ascii="Helvetica" w:hAnsi="Helvetica"/>
                          <w:color w:val="808080"/>
                          <w:sz w:val="24"/>
                          <w:szCs w:val="24"/>
                        </w:rPr>
                        <w:t>s</w:t>
                      </w:r>
                      <w:r w:rsidR="00612E91">
                        <w:rPr>
                          <w:rFonts w:ascii="Helvetica" w:hAnsi="Helvetica"/>
                          <w:color w:val="808080"/>
                          <w:sz w:val="24"/>
                          <w:szCs w:val="24"/>
                        </w:rPr>
                        <w:t>tant</w:t>
                      </w:r>
                      <w:r w:rsidR="00A55F90">
                        <w:rPr>
                          <w:rFonts w:ascii="Helvetica" w:hAnsi="Helvetica"/>
                          <w:color w:val="808080"/>
                          <w:sz w:val="24"/>
                          <w:szCs w:val="24"/>
                        </w:rPr>
                        <w:t>)</w:t>
                      </w:r>
                      <w:r w:rsidR="00612E91">
                        <w:rPr>
                          <w:rFonts w:ascii="Helvetica" w:hAnsi="Helvetica"/>
                          <w:color w:val="808080"/>
                          <w:sz w:val="24"/>
                          <w:szCs w:val="24"/>
                        </w:rPr>
                        <w:t>,</w:t>
                      </w:r>
                      <w:r w:rsidR="005076B9" w:rsidRPr="0002051D">
                        <w:rPr>
                          <w:rFonts w:ascii="Helvetica" w:hAnsi="Helvetica"/>
                          <w:color w:val="808080"/>
                          <w:sz w:val="24"/>
                          <w:szCs w:val="24"/>
                        </w:rPr>
                        <w:t xml:space="preserve"> and Justice Center Research Assistant Elaine Arsenault</w:t>
                      </w:r>
                      <w:r w:rsidR="000E69DB" w:rsidRPr="0002051D">
                        <w:rPr>
                          <w:rFonts w:ascii="Helvetica" w:hAnsi="Helvetica"/>
                          <w:color w:val="808080"/>
                          <w:sz w:val="24"/>
                          <w:szCs w:val="24"/>
                        </w:rPr>
                        <w:t xml:space="preserve"> administered </w:t>
                      </w:r>
                      <w:r w:rsidR="00612E91">
                        <w:rPr>
                          <w:rFonts w:ascii="Helvetica" w:hAnsi="Helvetica"/>
                          <w:color w:val="808080"/>
                          <w:sz w:val="24"/>
                          <w:szCs w:val="24"/>
                        </w:rPr>
                        <w:t>the instrument.</w:t>
                      </w:r>
                      <w:r w:rsidR="00DB79DE" w:rsidRPr="0002051D">
                        <w:rPr>
                          <w:rFonts w:ascii="Helvetica" w:hAnsi="Helvetica"/>
                          <w:color w:val="808080"/>
                          <w:sz w:val="24"/>
                          <w:szCs w:val="24"/>
                        </w:rPr>
                        <w:t xml:space="preserve"> Now that the pilot is com</w:t>
                      </w:r>
                      <w:r w:rsidR="00017B35" w:rsidRPr="0002051D">
                        <w:rPr>
                          <w:rFonts w:ascii="Helvetica" w:hAnsi="Helvetica"/>
                          <w:color w:val="808080"/>
                          <w:sz w:val="24"/>
                          <w:szCs w:val="24"/>
                        </w:rPr>
                        <w:t>plete</w:t>
                      </w:r>
                      <w:r w:rsidR="00DB79DE" w:rsidRPr="0002051D">
                        <w:rPr>
                          <w:rFonts w:ascii="Helvetica" w:hAnsi="Helvetica"/>
                          <w:color w:val="808080"/>
                          <w:sz w:val="24"/>
                          <w:szCs w:val="24"/>
                        </w:rPr>
                        <w:t xml:space="preserve"> this will be used to support future grant</w:t>
                      </w:r>
                      <w:r w:rsidR="00A55F90">
                        <w:rPr>
                          <w:rFonts w:ascii="Helvetica" w:hAnsi="Helvetica"/>
                          <w:color w:val="808080"/>
                          <w:sz w:val="24"/>
                          <w:szCs w:val="24"/>
                        </w:rPr>
                        <w:t xml:space="preserve"> applications</w:t>
                      </w:r>
                      <w:r w:rsidR="00DB79DE" w:rsidRPr="0002051D">
                        <w:rPr>
                          <w:rFonts w:ascii="Helvetica" w:hAnsi="Helvetica"/>
                          <w:color w:val="808080"/>
                          <w:sz w:val="24"/>
                          <w:szCs w:val="24"/>
                        </w:rPr>
                        <w:t xml:space="preserve">. </w:t>
                      </w:r>
                      <w:r w:rsidR="005076B9" w:rsidRPr="0002051D">
                        <w:rPr>
                          <w:rFonts w:ascii="Helvetica" w:hAnsi="Helvetica"/>
                          <w:color w:val="808080"/>
                          <w:sz w:val="24"/>
                          <w:szCs w:val="24"/>
                        </w:rPr>
                        <w:t xml:space="preserve">This work was supported by the </w:t>
                      </w:r>
                      <w:r w:rsidR="00017B35" w:rsidRPr="0002051D">
                        <w:rPr>
                          <w:rFonts w:ascii="Helvetica" w:hAnsi="Helvetica"/>
                          <w:color w:val="808080"/>
                          <w:sz w:val="24"/>
                          <w:szCs w:val="24"/>
                        </w:rPr>
                        <w:t xml:space="preserve">Justice Center’s </w:t>
                      </w:r>
                      <w:r w:rsidR="005076B9" w:rsidRPr="0002051D">
                        <w:rPr>
                          <w:rFonts w:ascii="Helvetica" w:hAnsi="Helvetica"/>
                          <w:color w:val="808080"/>
                          <w:sz w:val="24"/>
                          <w:szCs w:val="24"/>
                        </w:rPr>
                        <w:t>Faculty Resource Program.</w:t>
                      </w:r>
                    </w:p>
                    <w:p w:rsidR="005076B9" w:rsidRPr="005A2C2B" w:rsidRDefault="005076B9" w:rsidP="005076B9">
                      <w:pPr>
                        <w:pStyle w:val="NoSpacing"/>
                        <w:ind w:left="720"/>
                        <w:jc w:val="both"/>
                        <w:rPr>
                          <w:rFonts w:ascii="Helvetica" w:hAnsi="Helvetica"/>
                          <w:color w:val="808080"/>
                          <w:sz w:val="24"/>
                          <w:szCs w:val="24"/>
                        </w:rPr>
                      </w:pPr>
                    </w:p>
                    <w:p w:rsidR="005076B9" w:rsidRPr="006A5A68" w:rsidRDefault="005076B9" w:rsidP="005076B9">
                      <w:pPr>
                        <w:pStyle w:val="NoSpacing"/>
                        <w:jc w:val="both"/>
                        <w:rPr>
                          <w:rFonts w:ascii="Helvetica" w:hAnsi="Helvetica"/>
                          <w:color w:val="808080"/>
                          <w:sz w:val="20"/>
                          <w:szCs w:val="20"/>
                        </w:rPr>
                      </w:pPr>
                    </w:p>
                  </w:txbxContent>
                </v:textbox>
                <w10:wrap anchorx="page"/>
              </v:shape>
            </w:pict>
          </mc:Fallback>
        </mc:AlternateConten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39495D" w:rsidP="00991D3C">
      <w:r>
        <w:rPr>
          <w:noProof/>
        </w:rPr>
        <mc:AlternateContent>
          <mc:Choice Requires="wps">
            <w:drawing>
              <wp:anchor distT="0" distB="0" distL="114300" distR="114300" simplePos="0" relativeHeight="251688448" behindDoc="0" locked="0" layoutInCell="1" allowOverlap="1" wp14:anchorId="3EC2DCE6" wp14:editId="54A13946">
                <wp:simplePos x="0" y="0"/>
                <wp:positionH relativeFrom="margin">
                  <wp:posOffset>-209550</wp:posOffset>
                </wp:positionH>
                <wp:positionV relativeFrom="paragraph">
                  <wp:posOffset>458470</wp:posOffset>
                </wp:positionV>
                <wp:extent cx="7153275" cy="17145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0"/>
                        </a:xfrm>
                        <a:prstGeom prst="rect">
                          <a:avLst/>
                        </a:prstGeom>
                        <a:solidFill>
                          <a:srgbClr val="FFFFFF"/>
                        </a:solidFill>
                        <a:ln w="9525">
                          <a:solidFill>
                            <a:srgbClr val="BFBFBF"/>
                          </a:solidFill>
                          <a:miter lim="800000"/>
                          <a:headEnd/>
                          <a:tailEnd/>
                        </a:ln>
                      </wps:spPr>
                      <wps:txbx>
                        <w:txbxContent>
                          <w:p w:rsidR="00831FEC" w:rsidRPr="0002051D" w:rsidRDefault="0001736C" w:rsidP="00831FEC">
                            <w:pPr>
                              <w:pStyle w:val="NoSpacing"/>
                              <w:jc w:val="center"/>
                              <w:rPr>
                                <w:rFonts w:ascii="Cambria" w:hAnsi="Cambria"/>
                                <w:sz w:val="28"/>
                                <w:szCs w:val="28"/>
                              </w:rPr>
                            </w:pPr>
                            <w:r w:rsidRPr="003C114E">
                              <w:rPr>
                                <w:rFonts w:ascii="Cambria" w:hAnsi="Cambria"/>
                                <w:sz w:val="28"/>
                                <w:szCs w:val="28"/>
                              </w:rPr>
                              <w:t>Check Out the New Justice Center for Research Website</w:t>
                            </w:r>
                          </w:p>
                          <w:p w:rsidR="00C13249" w:rsidRPr="0002051D" w:rsidRDefault="00C13249" w:rsidP="00764BB4">
                            <w:pPr>
                              <w:pStyle w:val="NoSpacing"/>
                              <w:jc w:val="both"/>
                              <w:rPr>
                                <w:rFonts w:ascii="Cambria" w:hAnsi="Cambria"/>
                                <w:sz w:val="24"/>
                              </w:rPr>
                            </w:pPr>
                          </w:p>
                          <w:p w:rsidR="0081698C" w:rsidRPr="0002051D" w:rsidRDefault="00017B35" w:rsidP="002C319F">
                            <w:pPr>
                              <w:pStyle w:val="NoSpacing"/>
                              <w:jc w:val="both"/>
                              <w:rPr>
                                <w:rFonts w:ascii="Helvetica" w:hAnsi="Helvetica"/>
                                <w:color w:val="808080"/>
                                <w:sz w:val="24"/>
                                <w:szCs w:val="24"/>
                              </w:rPr>
                            </w:pPr>
                            <w:r w:rsidRPr="0002051D">
                              <w:rPr>
                                <w:rFonts w:ascii="Helvetica" w:hAnsi="Helvetica"/>
                                <w:color w:val="808080"/>
                                <w:sz w:val="24"/>
                                <w:szCs w:val="24"/>
                              </w:rPr>
                              <w:t>This summer, Justice Center personnel</w:t>
                            </w:r>
                            <w:r w:rsidR="0001736C" w:rsidRPr="0002051D">
                              <w:rPr>
                                <w:rFonts w:ascii="Helvetica" w:hAnsi="Helvetica"/>
                                <w:color w:val="808080"/>
                                <w:sz w:val="24"/>
                                <w:szCs w:val="24"/>
                              </w:rPr>
                              <w:t xml:space="preserve"> worked with </w:t>
                            </w:r>
                            <w:r w:rsidR="0039495D">
                              <w:rPr>
                                <w:rFonts w:ascii="Helvetica" w:hAnsi="Helvetica"/>
                                <w:color w:val="808080"/>
                                <w:sz w:val="24"/>
                                <w:szCs w:val="24"/>
                              </w:rPr>
                              <w:t>the IT LA Web Team</w:t>
                            </w:r>
                            <w:r w:rsidRPr="0002051D">
                              <w:rPr>
                                <w:rFonts w:ascii="Helvetica" w:hAnsi="Helvetica"/>
                                <w:color w:val="808080"/>
                                <w:sz w:val="24"/>
                                <w:szCs w:val="24"/>
                              </w:rPr>
                              <w:t xml:space="preserve"> </w:t>
                            </w:r>
                            <w:r w:rsidR="0039495D">
                              <w:rPr>
                                <w:rFonts w:ascii="Helvetica" w:hAnsi="Helvetica"/>
                                <w:color w:val="808080"/>
                                <w:sz w:val="24"/>
                                <w:szCs w:val="24"/>
                              </w:rPr>
                              <w:t xml:space="preserve">of Greg Giles, Benjamin Bryan, and Tracy Tomei </w:t>
                            </w:r>
                            <w:r w:rsidR="0081698C" w:rsidRPr="0002051D">
                              <w:rPr>
                                <w:rFonts w:ascii="Helvetica" w:hAnsi="Helvetica"/>
                                <w:color w:val="808080"/>
                                <w:sz w:val="24"/>
                                <w:szCs w:val="24"/>
                              </w:rPr>
                              <w:t xml:space="preserve">to help us create a </w:t>
                            </w:r>
                            <w:r w:rsidR="0001736C" w:rsidRPr="0002051D">
                              <w:rPr>
                                <w:rFonts w:ascii="Helvetica" w:hAnsi="Helvetica"/>
                                <w:color w:val="808080"/>
                                <w:sz w:val="24"/>
                                <w:szCs w:val="24"/>
                              </w:rPr>
                              <w:t>n</w:t>
                            </w:r>
                            <w:r w:rsidR="0081698C" w:rsidRPr="0002051D">
                              <w:rPr>
                                <w:rFonts w:ascii="Helvetica" w:hAnsi="Helvetica"/>
                                <w:color w:val="808080"/>
                                <w:sz w:val="24"/>
                                <w:szCs w:val="24"/>
                              </w:rPr>
                              <w:t>ew website. We encourage you to check out our webs</w:t>
                            </w:r>
                            <w:r w:rsidR="005076B9" w:rsidRPr="0002051D">
                              <w:rPr>
                                <w:rFonts w:ascii="Helvetica" w:hAnsi="Helvetica"/>
                                <w:color w:val="808080"/>
                                <w:sz w:val="24"/>
                                <w:szCs w:val="24"/>
                              </w:rPr>
                              <w:t>ite that showcases the Justice C</w:t>
                            </w:r>
                            <w:r w:rsidR="0081698C" w:rsidRPr="0002051D">
                              <w:rPr>
                                <w:rFonts w:ascii="Helvetica" w:hAnsi="Helvetica"/>
                                <w:color w:val="808080"/>
                                <w:sz w:val="24"/>
                                <w:szCs w:val="24"/>
                              </w:rPr>
                              <w:t>enter’s research projects, news announcements, and funding opportunities.</w:t>
                            </w:r>
                          </w:p>
                          <w:p w:rsidR="0001736C" w:rsidRDefault="0081698C" w:rsidP="002C319F">
                            <w:pPr>
                              <w:pStyle w:val="NoSpacing"/>
                              <w:jc w:val="both"/>
                              <w:rPr>
                                <w:rFonts w:ascii="Helvetica" w:hAnsi="Helvetica"/>
                                <w:color w:val="808080"/>
                                <w:sz w:val="24"/>
                                <w:szCs w:val="24"/>
                              </w:rPr>
                            </w:pPr>
                            <w:r w:rsidRPr="0002051D">
                              <w:rPr>
                                <w:rFonts w:ascii="Helvetica" w:hAnsi="Helvetica"/>
                                <w:color w:val="808080"/>
                                <w:sz w:val="24"/>
                                <w:szCs w:val="24"/>
                              </w:rPr>
                              <w:t xml:space="preserve">A big thanks to </w:t>
                            </w:r>
                            <w:r w:rsidR="0039495D">
                              <w:rPr>
                                <w:rFonts w:ascii="Helvetica" w:hAnsi="Helvetica"/>
                                <w:color w:val="808080"/>
                                <w:sz w:val="24"/>
                                <w:szCs w:val="24"/>
                              </w:rPr>
                              <w:t xml:space="preserve">the IT LA Web Team </w:t>
                            </w:r>
                            <w:r w:rsidRPr="0002051D">
                              <w:rPr>
                                <w:rFonts w:ascii="Helvetica" w:hAnsi="Helvetica"/>
                                <w:color w:val="808080"/>
                                <w:sz w:val="24"/>
                                <w:szCs w:val="24"/>
                              </w:rPr>
                              <w:t>for creating the site for us! Check out the new website:</w:t>
                            </w:r>
                          </w:p>
                          <w:p w:rsidR="002C319F" w:rsidRDefault="002C11DD" w:rsidP="00764BB4">
                            <w:pPr>
                              <w:pStyle w:val="NoSpacing"/>
                              <w:jc w:val="both"/>
                              <w:rPr>
                                <w:rFonts w:ascii="Helvetica" w:hAnsi="Helvetica"/>
                                <w:color w:val="808080"/>
                                <w:sz w:val="24"/>
                                <w:szCs w:val="24"/>
                              </w:rPr>
                            </w:pPr>
                            <w:hyperlink r:id="rId10" w:history="1">
                              <w:r w:rsidR="002C319F" w:rsidRPr="00305C14">
                                <w:rPr>
                                  <w:rStyle w:val="Hyperlink"/>
                                  <w:rFonts w:ascii="Helvetica" w:hAnsi="Helvetica"/>
                                  <w:sz w:val="24"/>
                                  <w:szCs w:val="24"/>
                                </w:rPr>
                                <w:t>http://justicecenter.</w:t>
                              </w:r>
                              <w:r w:rsidR="00612E91">
                                <w:rPr>
                                  <w:rStyle w:val="Hyperlink"/>
                                  <w:rFonts w:ascii="Helvetica" w:hAnsi="Helvetica"/>
                                  <w:sz w:val="24"/>
                                  <w:szCs w:val="24"/>
                                </w:rPr>
                                <w:t>la.</w:t>
                              </w:r>
                              <w:r w:rsidR="002C319F" w:rsidRPr="00305C14">
                                <w:rPr>
                                  <w:rStyle w:val="Hyperlink"/>
                                  <w:rFonts w:ascii="Helvetica" w:hAnsi="Helvetica"/>
                                  <w:sz w:val="24"/>
                                  <w:szCs w:val="24"/>
                                </w:rPr>
                                <w:t>psu.edu/</w:t>
                              </w:r>
                            </w:hyperlink>
                            <w:r w:rsidR="002C319F">
                              <w:rPr>
                                <w:rFonts w:ascii="Helvetica" w:hAnsi="Helvetica"/>
                                <w:color w:val="808080"/>
                                <w:sz w:val="24"/>
                                <w:szCs w:val="24"/>
                              </w:rPr>
                              <w:t xml:space="preserve"> </w:t>
                            </w:r>
                          </w:p>
                          <w:p w:rsidR="002C319F" w:rsidRPr="002C319F" w:rsidRDefault="002C319F" w:rsidP="00764BB4">
                            <w:pPr>
                              <w:pStyle w:val="NoSpacing"/>
                              <w:jc w:val="both"/>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DCE6" id="Text Box 23" o:spid="_x0000_s1033" type="#_x0000_t202" style="position:absolute;margin-left:-16.5pt;margin-top:36.1pt;width:563.25pt;height:1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" strokecolor="#bfbfbf">
                <v:textbox>
                  <w:txbxContent>
                    <w:p w:rsidR="00831FEC" w:rsidRPr="0002051D" w:rsidRDefault="0001736C" w:rsidP="00831FEC">
                      <w:pPr>
                        <w:pStyle w:val="NoSpacing"/>
                        <w:jc w:val="center"/>
                        <w:rPr>
                          <w:rFonts w:ascii="Cambria" w:hAnsi="Cambria"/>
                          <w:sz w:val="28"/>
                          <w:szCs w:val="28"/>
                        </w:rPr>
                      </w:pPr>
                      <w:r w:rsidRPr="003C114E">
                        <w:rPr>
                          <w:rFonts w:ascii="Cambria" w:hAnsi="Cambria"/>
                          <w:sz w:val="28"/>
                          <w:szCs w:val="28"/>
                        </w:rPr>
                        <w:t>Check Out the New Justice Center for Research Website</w:t>
                      </w:r>
                    </w:p>
                    <w:p w:rsidR="00C13249" w:rsidRPr="0002051D" w:rsidRDefault="00C13249" w:rsidP="00764BB4">
                      <w:pPr>
                        <w:pStyle w:val="NoSpacing"/>
                        <w:jc w:val="both"/>
                        <w:rPr>
                          <w:rFonts w:ascii="Cambria" w:hAnsi="Cambria"/>
                          <w:sz w:val="24"/>
                        </w:rPr>
                      </w:pPr>
                    </w:p>
                    <w:p w:rsidR="0081698C" w:rsidRPr="0002051D" w:rsidRDefault="00017B35" w:rsidP="002C319F">
                      <w:pPr>
                        <w:pStyle w:val="NoSpacing"/>
                        <w:jc w:val="both"/>
                        <w:rPr>
                          <w:rFonts w:ascii="Helvetica" w:hAnsi="Helvetica"/>
                          <w:color w:val="808080"/>
                          <w:sz w:val="24"/>
                          <w:szCs w:val="24"/>
                        </w:rPr>
                      </w:pPr>
                      <w:r w:rsidRPr="0002051D">
                        <w:rPr>
                          <w:rFonts w:ascii="Helvetica" w:hAnsi="Helvetica"/>
                          <w:color w:val="808080"/>
                          <w:sz w:val="24"/>
                          <w:szCs w:val="24"/>
                        </w:rPr>
                        <w:t>This summer, Justice Center personnel</w:t>
                      </w:r>
                      <w:r w:rsidR="0001736C" w:rsidRPr="0002051D">
                        <w:rPr>
                          <w:rFonts w:ascii="Helvetica" w:hAnsi="Helvetica"/>
                          <w:color w:val="808080"/>
                          <w:sz w:val="24"/>
                          <w:szCs w:val="24"/>
                        </w:rPr>
                        <w:t xml:space="preserve"> worked with </w:t>
                      </w:r>
                      <w:r w:rsidR="0039495D">
                        <w:rPr>
                          <w:rFonts w:ascii="Helvetica" w:hAnsi="Helvetica"/>
                          <w:color w:val="808080"/>
                          <w:sz w:val="24"/>
                          <w:szCs w:val="24"/>
                        </w:rPr>
                        <w:t>the IT LA Web Team</w:t>
                      </w:r>
                      <w:r w:rsidRPr="0002051D">
                        <w:rPr>
                          <w:rFonts w:ascii="Helvetica" w:hAnsi="Helvetica"/>
                          <w:color w:val="808080"/>
                          <w:sz w:val="24"/>
                          <w:szCs w:val="24"/>
                        </w:rPr>
                        <w:t xml:space="preserve"> </w:t>
                      </w:r>
                      <w:r w:rsidR="0039495D">
                        <w:rPr>
                          <w:rFonts w:ascii="Helvetica" w:hAnsi="Helvetica"/>
                          <w:color w:val="808080"/>
                          <w:sz w:val="24"/>
                          <w:szCs w:val="24"/>
                        </w:rPr>
                        <w:t xml:space="preserve">of Greg Giles, Benjamin Bryan, and Tracy Tomei </w:t>
                      </w:r>
                      <w:r w:rsidR="0081698C" w:rsidRPr="0002051D">
                        <w:rPr>
                          <w:rFonts w:ascii="Helvetica" w:hAnsi="Helvetica"/>
                          <w:color w:val="808080"/>
                          <w:sz w:val="24"/>
                          <w:szCs w:val="24"/>
                        </w:rPr>
                        <w:t xml:space="preserve">to help us create a </w:t>
                      </w:r>
                      <w:bookmarkStart w:id="1" w:name="_GoBack"/>
                      <w:bookmarkEnd w:id="1"/>
                      <w:r w:rsidR="0001736C" w:rsidRPr="0002051D">
                        <w:rPr>
                          <w:rFonts w:ascii="Helvetica" w:hAnsi="Helvetica"/>
                          <w:color w:val="808080"/>
                          <w:sz w:val="24"/>
                          <w:szCs w:val="24"/>
                        </w:rPr>
                        <w:t>n</w:t>
                      </w:r>
                      <w:r w:rsidR="0081698C" w:rsidRPr="0002051D">
                        <w:rPr>
                          <w:rFonts w:ascii="Helvetica" w:hAnsi="Helvetica"/>
                          <w:color w:val="808080"/>
                          <w:sz w:val="24"/>
                          <w:szCs w:val="24"/>
                        </w:rPr>
                        <w:t>ew website. We encourage you to check out our webs</w:t>
                      </w:r>
                      <w:r w:rsidR="005076B9" w:rsidRPr="0002051D">
                        <w:rPr>
                          <w:rFonts w:ascii="Helvetica" w:hAnsi="Helvetica"/>
                          <w:color w:val="808080"/>
                          <w:sz w:val="24"/>
                          <w:szCs w:val="24"/>
                        </w:rPr>
                        <w:t>ite that showcases the Justice C</w:t>
                      </w:r>
                      <w:r w:rsidR="0081698C" w:rsidRPr="0002051D">
                        <w:rPr>
                          <w:rFonts w:ascii="Helvetica" w:hAnsi="Helvetica"/>
                          <w:color w:val="808080"/>
                          <w:sz w:val="24"/>
                          <w:szCs w:val="24"/>
                        </w:rPr>
                        <w:t>enter’s research projects, news announcements, and funding opportunities.</w:t>
                      </w:r>
                    </w:p>
                    <w:p w:rsidR="0001736C" w:rsidRDefault="0081698C" w:rsidP="002C319F">
                      <w:pPr>
                        <w:pStyle w:val="NoSpacing"/>
                        <w:jc w:val="both"/>
                        <w:rPr>
                          <w:rFonts w:ascii="Helvetica" w:hAnsi="Helvetica"/>
                          <w:color w:val="808080"/>
                          <w:sz w:val="24"/>
                          <w:szCs w:val="24"/>
                        </w:rPr>
                      </w:pPr>
                      <w:r w:rsidRPr="0002051D">
                        <w:rPr>
                          <w:rFonts w:ascii="Helvetica" w:hAnsi="Helvetica"/>
                          <w:color w:val="808080"/>
                          <w:sz w:val="24"/>
                          <w:szCs w:val="24"/>
                        </w:rPr>
                        <w:t xml:space="preserve">A big thanks to </w:t>
                      </w:r>
                      <w:r w:rsidR="0039495D">
                        <w:rPr>
                          <w:rFonts w:ascii="Helvetica" w:hAnsi="Helvetica"/>
                          <w:color w:val="808080"/>
                          <w:sz w:val="24"/>
                          <w:szCs w:val="24"/>
                        </w:rPr>
                        <w:t xml:space="preserve">the IT LA Web Team </w:t>
                      </w:r>
                      <w:r w:rsidRPr="0002051D">
                        <w:rPr>
                          <w:rFonts w:ascii="Helvetica" w:hAnsi="Helvetica"/>
                          <w:color w:val="808080"/>
                          <w:sz w:val="24"/>
                          <w:szCs w:val="24"/>
                        </w:rPr>
                        <w:t>for creating the site for us! Check out the new website:</w:t>
                      </w:r>
                    </w:p>
                    <w:p w:rsidR="002C319F" w:rsidRDefault="00F336BA" w:rsidP="00764BB4">
                      <w:pPr>
                        <w:pStyle w:val="NoSpacing"/>
                        <w:jc w:val="both"/>
                        <w:rPr>
                          <w:rFonts w:ascii="Helvetica" w:hAnsi="Helvetica"/>
                          <w:color w:val="808080"/>
                          <w:sz w:val="24"/>
                          <w:szCs w:val="24"/>
                        </w:rPr>
                      </w:pPr>
                      <w:hyperlink r:id="rId11" w:history="1">
                        <w:r w:rsidR="002C319F" w:rsidRPr="00305C14">
                          <w:rPr>
                            <w:rStyle w:val="Hyperlink"/>
                            <w:rFonts w:ascii="Helvetica" w:hAnsi="Helvetica"/>
                            <w:sz w:val="24"/>
                            <w:szCs w:val="24"/>
                          </w:rPr>
                          <w:t>http://justicecenter.</w:t>
                        </w:r>
                        <w:r w:rsidR="00612E91">
                          <w:rPr>
                            <w:rStyle w:val="Hyperlink"/>
                            <w:rFonts w:ascii="Helvetica" w:hAnsi="Helvetica"/>
                            <w:sz w:val="24"/>
                            <w:szCs w:val="24"/>
                          </w:rPr>
                          <w:t>la.</w:t>
                        </w:r>
                        <w:r w:rsidR="002C319F" w:rsidRPr="00305C14">
                          <w:rPr>
                            <w:rStyle w:val="Hyperlink"/>
                            <w:rFonts w:ascii="Helvetica" w:hAnsi="Helvetica"/>
                            <w:sz w:val="24"/>
                            <w:szCs w:val="24"/>
                          </w:rPr>
                          <w:t>psu.edu/</w:t>
                        </w:r>
                      </w:hyperlink>
                      <w:r w:rsidR="002C319F">
                        <w:rPr>
                          <w:rFonts w:ascii="Helvetica" w:hAnsi="Helvetica"/>
                          <w:color w:val="808080"/>
                          <w:sz w:val="24"/>
                          <w:szCs w:val="24"/>
                        </w:rPr>
                        <w:t xml:space="preserve"> </w:t>
                      </w:r>
                    </w:p>
                    <w:p w:rsidR="002C319F" w:rsidRPr="002C319F" w:rsidRDefault="002C319F" w:rsidP="00764BB4">
                      <w:pPr>
                        <w:pStyle w:val="NoSpacing"/>
                        <w:jc w:val="both"/>
                        <w:rPr>
                          <w:rFonts w:ascii="Helvetica" w:hAnsi="Helvetica"/>
                          <w:color w:val="808080"/>
                          <w:sz w:val="24"/>
                          <w:szCs w:val="24"/>
                        </w:rPr>
                      </w:pPr>
                    </w:p>
                  </w:txbxContent>
                </v:textbox>
                <w10:wrap anchorx="margin"/>
              </v:shape>
            </w:pict>
          </mc:Fallback>
        </mc:AlternateContent>
      </w:r>
    </w:p>
    <w:p w:rsidR="00991D3C" w:rsidRDefault="00991D3C" w:rsidP="00991D3C"/>
    <w:p w:rsidR="00991D3C" w:rsidRDefault="00991D3C" w:rsidP="00991D3C"/>
    <w:p w:rsidR="00991D3C" w:rsidRDefault="00991D3C" w:rsidP="00991D3C"/>
    <w:p w:rsidR="00991D3C" w:rsidRDefault="00DD0E1F" w:rsidP="00DD0E1F">
      <w:pPr>
        <w:tabs>
          <w:tab w:val="left" w:pos="2880"/>
        </w:tabs>
      </w:pPr>
      <w:r>
        <w:tab/>
      </w:r>
    </w:p>
    <w:p w:rsidR="00991D3C" w:rsidRDefault="0039495D" w:rsidP="00991D3C">
      <w:r>
        <w:rPr>
          <w:noProof/>
        </w:rPr>
        <mc:AlternateContent>
          <mc:Choice Requires="wps">
            <w:drawing>
              <wp:anchor distT="0" distB="0" distL="114300" distR="114300" simplePos="0" relativeHeight="251702784" behindDoc="0" locked="0" layoutInCell="1" allowOverlap="1" wp14:anchorId="49CE2A10" wp14:editId="05309570">
                <wp:simplePos x="0" y="0"/>
                <wp:positionH relativeFrom="margin">
                  <wp:posOffset>-219075</wp:posOffset>
                </wp:positionH>
                <wp:positionV relativeFrom="paragraph">
                  <wp:posOffset>196850</wp:posOffset>
                </wp:positionV>
                <wp:extent cx="7191375" cy="14097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409700"/>
                        </a:xfrm>
                        <a:prstGeom prst="rect">
                          <a:avLst/>
                        </a:prstGeom>
                        <a:solidFill>
                          <a:srgbClr val="FFFFFF"/>
                        </a:solidFill>
                        <a:ln w="9525">
                          <a:solidFill>
                            <a:srgbClr val="BFBFBF"/>
                          </a:solidFill>
                          <a:miter lim="800000"/>
                          <a:headEnd/>
                          <a:tailEnd/>
                        </a:ln>
                      </wps:spPr>
                      <wps:txbx>
                        <w:txbxContent>
                          <w:p w:rsidR="00234B55" w:rsidRPr="0002051D" w:rsidRDefault="0079051C" w:rsidP="00234B55">
                            <w:pPr>
                              <w:pStyle w:val="NoSpacing"/>
                              <w:jc w:val="center"/>
                              <w:rPr>
                                <w:rFonts w:ascii="Cambria" w:hAnsi="Cambria"/>
                                <w:sz w:val="28"/>
                                <w:szCs w:val="28"/>
                              </w:rPr>
                            </w:pPr>
                            <w:r w:rsidRPr="0002051D">
                              <w:rPr>
                                <w:rFonts w:ascii="Cambria" w:hAnsi="Cambria"/>
                                <w:sz w:val="28"/>
                                <w:szCs w:val="28"/>
                              </w:rPr>
                              <w:t>Penn State Mini</w:t>
                            </w:r>
                            <w:r w:rsidR="002C7699" w:rsidRPr="0002051D">
                              <w:rPr>
                                <w:rFonts w:ascii="Cambria" w:hAnsi="Cambria"/>
                                <w:sz w:val="28"/>
                                <w:szCs w:val="28"/>
                              </w:rPr>
                              <w:t>-</w:t>
                            </w:r>
                            <w:r w:rsidRPr="0002051D">
                              <w:rPr>
                                <w:rFonts w:ascii="Cambria" w:hAnsi="Cambria"/>
                                <w:sz w:val="28"/>
                                <w:szCs w:val="28"/>
                              </w:rPr>
                              <w:t>C</w:t>
                            </w:r>
                            <w:r w:rsidR="00B1415F" w:rsidRPr="0002051D">
                              <w:rPr>
                                <w:rFonts w:ascii="Cambria" w:hAnsi="Cambria"/>
                                <w:sz w:val="28"/>
                                <w:szCs w:val="28"/>
                              </w:rPr>
                              <w:t xml:space="preserve">onference on </w:t>
                            </w:r>
                            <w:r w:rsidRPr="0002051D">
                              <w:rPr>
                                <w:rFonts w:ascii="Cambria" w:hAnsi="Cambria"/>
                                <w:sz w:val="28"/>
                                <w:szCs w:val="28"/>
                              </w:rPr>
                              <w:t>Social Networks, Infectious Disease, and Hidden Populations</w:t>
                            </w:r>
                          </w:p>
                          <w:p w:rsidR="009377F0" w:rsidRPr="0002051D" w:rsidRDefault="009377F0" w:rsidP="00234B55">
                            <w:pPr>
                              <w:pStyle w:val="NoSpacing"/>
                              <w:jc w:val="both"/>
                              <w:rPr>
                                <w:rFonts w:ascii="Helvetica" w:hAnsi="Helvetica"/>
                                <w:color w:val="808080"/>
                                <w:sz w:val="24"/>
                                <w:szCs w:val="24"/>
                              </w:rPr>
                            </w:pPr>
                          </w:p>
                          <w:p w:rsidR="00831FEC" w:rsidRPr="00234B55" w:rsidRDefault="009377F0" w:rsidP="00234B55">
                            <w:pPr>
                              <w:pStyle w:val="NoSpacing"/>
                              <w:jc w:val="both"/>
                              <w:rPr>
                                <w:rFonts w:ascii="Cambria" w:hAnsi="Cambria"/>
                                <w:sz w:val="28"/>
                                <w:szCs w:val="28"/>
                              </w:rPr>
                            </w:pPr>
                            <w:r w:rsidRPr="0002051D">
                              <w:rPr>
                                <w:rFonts w:ascii="Helvetica" w:hAnsi="Helvetica"/>
                                <w:color w:val="808080"/>
                                <w:sz w:val="24"/>
                                <w:szCs w:val="24"/>
                              </w:rPr>
                              <w:t>Justice Center Postdoctoral Scholar Glenn Sterner and Faculty Affiliates Shannon Monnat and Ashton Verdery participated in a panel presentation at the Penn</w:t>
                            </w:r>
                            <w:r w:rsidR="00234B55" w:rsidRPr="0002051D">
                              <w:rPr>
                                <w:rFonts w:ascii="Helvetica" w:hAnsi="Helvetica"/>
                                <w:color w:val="808080"/>
                                <w:sz w:val="24"/>
                                <w:szCs w:val="24"/>
                              </w:rPr>
                              <w:t xml:space="preserve"> </w:t>
                            </w:r>
                            <w:r w:rsidRPr="0002051D">
                              <w:rPr>
                                <w:rFonts w:ascii="Helvetica" w:hAnsi="Helvetica"/>
                                <w:color w:val="808080"/>
                                <w:sz w:val="24"/>
                                <w:szCs w:val="24"/>
                              </w:rPr>
                              <w:t>State Mini-Conference on Social Networks, Infectious Disease, and Hidden Populations on “Brainstorming Discussion of Methods for Sampling Rural Opiate Users.”</w:t>
                            </w: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A10" id="Text Box 19" o:spid="_x0000_s1034" type="#_x0000_t202" style="position:absolute;margin-left:-17.25pt;margin-top:15.5pt;width:566.25pt;height:111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" strokecolor="#bfbfbf">
                <v:textbox>
                  <w:txbxContent>
                    <w:p w:rsidR="00234B55" w:rsidRPr="0002051D" w:rsidRDefault="0079051C" w:rsidP="00234B55">
                      <w:pPr>
                        <w:pStyle w:val="NoSpacing"/>
                        <w:jc w:val="center"/>
                        <w:rPr>
                          <w:rFonts w:ascii="Cambria" w:hAnsi="Cambria"/>
                          <w:sz w:val="28"/>
                          <w:szCs w:val="28"/>
                        </w:rPr>
                      </w:pPr>
                      <w:r w:rsidRPr="0002051D">
                        <w:rPr>
                          <w:rFonts w:ascii="Cambria" w:hAnsi="Cambria"/>
                          <w:sz w:val="28"/>
                          <w:szCs w:val="28"/>
                        </w:rPr>
                        <w:t>Penn State Mini</w:t>
                      </w:r>
                      <w:r w:rsidR="002C7699" w:rsidRPr="0002051D">
                        <w:rPr>
                          <w:rFonts w:ascii="Cambria" w:hAnsi="Cambria"/>
                          <w:sz w:val="28"/>
                          <w:szCs w:val="28"/>
                        </w:rPr>
                        <w:t>-</w:t>
                      </w:r>
                      <w:r w:rsidRPr="0002051D">
                        <w:rPr>
                          <w:rFonts w:ascii="Cambria" w:hAnsi="Cambria"/>
                          <w:sz w:val="28"/>
                          <w:szCs w:val="28"/>
                        </w:rPr>
                        <w:t>C</w:t>
                      </w:r>
                      <w:r w:rsidR="00B1415F" w:rsidRPr="0002051D">
                        <w:rPr>
                          <w:rFonts w:ascii="Cambria" w:hAnsi="Cambria"/>
                          <w:sz w:val="28"/>
                          <w:szCs w:val="28"/>
                        </w:rPr>
                        <w:t xml:space="preserve">onference on </w:t>
                      </w:r>
                      <w:r w:rsidRPr="0002051D">
                        <w:rPr>
                          <w:rFonts w:ascii="Cambria" w:hAnsi="Cambria"/>
                          <w:sz w:val="28"/>
                          <w:szCs w:val="28"/>
                        </w:rPr>
                        <w:t>Social Networks, Infectious Disease, and Hidden Populations</w:t>
                      </w:r>
                    </w:p>
                    <w:p w:rsidR="009377F0" w:rsidRPr="0002051D" w:rsidRDefault="009377F0" w:rsidP="00234B55">
                      <w:pPr>
                        <w:pStyle w:val="NoSpacing"/>
                        <w:jc w:val="both"/>
                        <w:rPr>
                          <w:rFonts w:ascii="Helvetica" w:hAnsi="Helvetica"/>
                          <w:color w:val="808080"/>
                          <w:sz w:val="24"/>
                          <w:szCs w:val="24"/>
                        </w:rPr>
                      </w:pPr>
                    </w:p>
                    <w:p w:rsidR="00831FEC" w:rsidRPr="00234B55" w:rsidRDefault="009377F0" w:rsidP="00234B55">
                      <w:pPr>
                        <w:pStyle w:val="NoSpacing"/>
                        <w:jc w:val="both"/>
                        <w:rPr>
                          <w:rFonts w:ascii="Cambria" w:hAnsi="Cambria"/>
                          <w:sz w:val="28"/>
                          <w:szCs w:val="28"/>
                        </w:rPr>
                      </w:pPr>
                      <w:r w:rsidRPr="0002051D">
                        <w:rPr>
                          <w:rFonts w:ascii="Helvetica" w:hAnsi="Helvetica"/>
                          <w:color w:val="808080"/>
                          <w:sz w:val="24"/>
                          <w:szCs w:val="24"/>
                        </w:rPr>
                        <w:t>Justice Center Postdoctoral Scholar Glenn Sterner and Faculty Affiliates Shannon Monnat and Ashton Verdery participated in a panel presentation at the Penn</w:t>
                      </w:r>
                      <w:r w:rsidR="00234B55" w:rsidRPr="0002051D">
                        <w:rPr>
                          <w:rFonts w:ascii="Helvetica" w:hAnsi="Helvetica"/>
                          <w:color w:val="808080"/>
                          <w:sz w:val="24"/>
                          <w:szCs w:val="24"/>
                        </w:rPr>
                        <w:t xml:space="preserve"> </w:t>
                      </w:r>
                      <w:r w:rsidRPr="0002051D">
                        <w:rPr>
                          <w:rFonts w:ascii="Helvetica" w:hAnsi="Helvetica"/>
                          <w:color w:val="808080"/>
                          <w:sz w:val="24"/>
                          <w:szCs w:val="24"/>
                        </w:rPr>
                        <w:t>State Mini-Conference on Social Networks, Infectious Disease, and Hidden Populations on “Brainstorming Discussion of Methods for Sampling Rural Opiate Users.”</w:t>
                      </w: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v:textbox>
                <w10:wrap anchorx="margin"/>
              </v:shape>
            </w:pict>
          </mc:Fallback>
        </mc:AlternateContent>
      </w:r>
    </w:p>
    <w:p w:rsidR="00991D3C" w:rsidRDefault="00991D3C" w:rsidP="00991D3C"/>
    <w:p w:rsidR="00991D3C" w:rsidRDefault="00991D3C" w:rsidP="00991D3C">
      <w:pPr>
        <w:jc w:val="right"/>
      </w:pPr>
    </w:p>
    <w:p w:rsidR="00991D3C" w:rsidRDefault="00991D3C" w:rsidP="00991D3C">
      <w:pPr>
        <w:jc w:val="right"/>
      </w:pPr>
    </w:p>
    <w:p w:rsidR="00991D3C" w:rsidRDefault="00163AC8" w:rsidP="00991D3C">
      <w:pPr>
        <w:jc w:val="right"/>
      </w:pPr>
      <w:r>
        <w:rPr>
          <w:noProof/>
        </w:rPr>
        <w:lastRenderedPageBreak/>
        <mc:AlternateContent>
          <mc:Choice Requires="wps">
            <w:drawing>
              <wp:anchor distT="0" distB="0" distL="114300" distR="114300" simplePos="0" relativeHeight="251700736" behindDoc="0" locked="0" layoutInCell="1" allowOverlap="1" wp14:anchorId="5E614D18" wp14:editId="55D77838">
                <wp:simplePos x="0" y="0"/>
                <wp:positionH relativeFrom="margin">
                  <wp:align>center</wp:align>
                </wp:positionH>
                <wp:positionV relativeFrom="paragraph">
                  <wp:posOffset>66675</wp:posOffset>
                </wp:positionV>
                <wp:extent cx="7400925" cy="14573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57325"/>
                        </a:xfrm>
                        <a:prstGeom prst="rect">
                          <a:avLst/>
                        </a:prstGeom>
                        <a:solidFill>
                          <a:srgbClr val="FFFFFF"/>
                        </a:solidFill>
                        <a:ln w="9525">
                          <a:solidFill>
                            <a:srgbClr val="BFBFBF"/>
                          </a:solidFill>
                          <a:miter lim="800000"/>
                          <a:headEnd/>
                          <a:tailEnd/>
                        </a:ln>
                      </wps:spPr>
                      <wps:txbx>
                        <w:txbxContent>
                          <w:p w:rsidR="00B108BE" w:rsidRPr="0002051D" w:rsidRDefault="00B108BE" w:rsidP="00B108BE">
                            <w:pPr>
                              <w:pStyle w:val="Heading2"/>
                              <w:jc w:val="center"/>
                              <w:rPr>
                                <w:rFonts w:asciiTheme="majorHAnsi" w:hAnsiTheme="majorHAnsi"/>
                                <w:b w:val="0"/>
                                <w:sz w:val="28"/>
                                <w:szCs w:val="28"/>
                              </w:rPr>
                            </w:pPr>
                            <w:r w:rsidRPr="0002051D">
                              <w:rPr>
                                <w:rFonts w:asciiTheme="majorHAnsi" w:hAnsiTheme="majorHAnsi"/>
                                <w:b w:val="0"/>
                                <w:sz w:val="28"/>
                                <w:szCs w:val="28"/>
                              </w:rPr>
                              <w:t xml:space="preserve">Glenn </w:t>
                            </w:r>
                            <w:r w:rsidR="007C0E77" w:rsidRPr="0002051D">
                              <w:rPr>
                                <w:rFonts w:asciiTheme="majorHAnsi" w:hAnsiTheme="majorHAnsi"/>
                                <w:b w:val="0"/>
                                <w:sz w:val="28"/>
                                <w:szCs w:val="28"/>
                              </w:rPr>
                              <w:t>Sterner, Ph.D. Publishes Paper on Rural Broadband Access</w:t>
                            </w:r>
                          </w:p>
                          <w:p w:rsidR="00130DB4" w:rsidRDefault="007C0E77" w:rsidP="003C114E">
                            <w:pPr>
                              <w:pStyle w:val="Heading2"/>
                              <w:jc w:val="both"/>
                              <w:rPr>
                                <w:rFonts w:ascii="Helvetica" w:hAnsi="Helvetica"/>
                                <w:b w:val="0"/>
                                <w:color w:val="808080"/>
                                <w:sz w:val="24"/>
                                <w:szCs w:val="24"/>
                              </w:rPr>
                            </w:pPr>
                            <w:r w:rsidRPr="0002051D">
                              <w:rPr>
                                <w:rFonts w:ascii="Helvetica" w:hAnsi="Helvetica"/>
                                <w:b w:val="0"/>
                                <w:color w:val="808080"/>
                                <w:sz w:val="24"/>
                                <w:szCs w:val="24"/>
                              </w:rPr>
                              <w:t>Justice Cen</w:t>
                            </w:r>
                            <w:r w:rsidR="00540487" w:rsidRPr="0002051D">
                              <w:rPr>
                                <w:rFonts w:ascii="Helvetica" w:hAnsi="Helvetica"/>
                                <w:b w:val="0"/>
                                <w:color w:val="808080"/>
                                <w:sz w:val="24"/>
                                <w:szCs w:val="24"/>
                              </w:rPr>
                              <w:t>ter Postdoctoral Scholar Glenn S</w:t>
                            </w:r>
                            <w:r w:rsidRPr="0002051D">
                              <w:rPr>
                                <w:rFonts w:ascii="Helvetica" w:hAnsi="Helvetica"/>
                                <w:b w:val="0"/>
                                <w:color w:val="808080"/>
                                <w:sz w:val="24"/>
                                <w:szCs w:val="24"/>
                              </w:rPr>
                              <w:t>terner recently published an article title</w:t>
                            </w:r>
                            <w:r w:rsidR="00017B35" w:rsidRPr="0002051D">
                              <w:rPr>
                                <w:rFonts w:ascii="Helvetica" w:hAnsi="Helvetica"/>
                                <w:b w:val="0"/>
                                <w:color w:val="808080"/>
                                <w:sz w:val="24"/>
                                <w:szCs w:val="24"/>
                              </w:rPr>
                              <w:t>d</w:t>
                            </w:r>
                            <w:r w:rsidRPr="0002051D">
                              <w:rPr>
                                <w:rFonts w:ascii="Helvetica" w:hAnsi="Helvetica"/>
                                <w:b w:val="0"/>
                                <w:color w:val="808080"/>
                                <w:sz w:val="24"/>
                                <w:szCs w:val="24"/>
                              </w:rPr>
                              <w:t xml:space="preserve"> “Unequal Access: An Examination of the Barriers Rural Areas Continue to Face in Broadband Development” in the peer reviewed volume </w:t>
                            </w:r>
                            <w:r w:rsidRPr="0002051D">
                              <w:rPr>
                                <w:rFonts w:ascii="Helvetica" w:hAnsi="Helvetica"/>
                                <w:b w:val="0"/>
                                <w:i/>
                                <w:color w:val="808080"/>
                                <w:sz w:val="24"/>
                                <w:szCs w:val="24"/>
                              </w:rPr>
                              <w:t>Management of Sustainable Development in Rural Areas: At Local and Regional Scales</w:t>
                            </w:r>
                            <w:r w:rsidRPr="0002051D">
                              <w:rPr>
                                <w:rFonts w:ascii="Helvetica" w:hAnsi="Helvetica"/>
                                <w:b w:val="0"/>
                                <w:color w:val="808080"/>
                                <w:sz w:val="24"/>
                                <w:szCs w:val="24"/>
                              </w:rPr>
                              <w:t xml:space="preserve">. The article can be found here: </w:t>
                            </w:r>
                            <w:hyperlink r:id="rId12" w:tgtFrame="_blank" w:history="1">
                              <w:r w:rsidRPr="0002051D">
                                <w:rPr>
                                  <w:rStyle w:val="Hyperlink"/>
                                  <w:rFonts w:ascii="Helvetica" w:hAnsi="Helvetica" w:cs="Helvetica"/>
                                  <w:b w:val="0"/>
                                  <w:sz w:val="24"/>
                                  <w:szCs w:val="24"/>
                                </w:rPr>
                                <w:t>http://ageconsearch.umn.edu/handle/239325</w:t>
                              </w:r>
                            </w:hyperlink>
                          </w:p>
                          <w:p w:rsidR="007C0E77" w:rsidRPr="007C0E77" w:rsidRDefault="007C0E77"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4D18" id="Text Box 8" o:spid="_x0000_s1035" type="#_x0000_t202" style="position:absolute;left:0;text-align:left;margin-left:0;margin-top:5.25pt;width:582.75pt;height:114.7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" strokecolor="#bfbfbf">
                <v:textbox>
                  <w:txbxContent>
                    <w:p w:rsidR="00B108BE" w:rsidRPr="0002051D" w:rsidRDefault="00B108BE" w:rsidP="00B108BE">
                      <w:pPr>
                        <w:pStyle w:val="Heading2"/>
                        <w:jc w:val="center"/>
                        <w:rPr>
                          <w:rFonts w:asciiTheme="majorHAnsi" w:hAnsiTheme="majorHAnsi"/>
                          <w:b w:val="0"/>
                          <w:sz w:val="28"/>
                          <w:szCs w:val="28"/>
                        </w:rPr>
                      </w:pPr>
                      <w:r w:rsidRPr="0002051D">
                        <w:rPr>
                          <w:rFonts w:asciiTheme="majorHAnsi" w:hAnsiTheme="majorHAnsi"/>
                          <w:b w:val="0"/>
                          <w:sz w:val="28"/>
                          <w:szCs w:val="28"/>
                        </w:rPr>
                        <w:t xml:space="preserve">Glenn </w:t>
                      </w:r>
                      <w:r w:rsidR="007C0E77" w:rsidRPr="0002051D">
                        <w:rPr>
                          <w:rFonts w:asciiTheme="majorHAnsi" w:hAnsiTheme="majorHAnsi"/>
                          <w:b w:val="0"/>
                          <w:sz w:val="28"/>
                          <w:szCs w:val="28"/>
                        </w:rPr>
                        <w:t>Sterner, Ph.D. Publishes Paper on Rural Broadband Access</w:t>
                      </w:r>
                    </w:p>
                    <w:p w:rsidR="00130DB4" w:rsidRDefault="007C0E77" w:rsidP="003C114E">
                      <w:pPr>
                        <w:pStyle w:val="Heading2"/>
                        <w:jc w:val="both"/>
                        <w:rPr>
                          <w:rFonts w:ascii="Helvetica" w:hAnsi="Helvetica"/>
                          <w:b w:val="0"/>
                          <w:color w:val="808080"/>
                          <w:sz w:val="24"/>
                          <w:szCs w:val="24"/>
                        </w:rPr>
                      </w:pPr>
                      <w:r w:rsidRPr="0002051D">
                        <w:rPr>
                          <w:rFonts w:ascii="Helvetica" w:hAnsi="Helvetica"/>
                          <w:b w:val="0"/>
                          <w:color w:val="808080"/>
                          <w:sz w:val="24"/>
                          <w:szCs w:val="24"/>
                        </w:rPr>
                        <w:t>Justice Cen</w:t>
                      </w:r>
                      <w:r w:rsidR="00540487" w:rsidRPr="0002051D">
                        <w:rPr>
                          <w:rFonts w:ascii="Helvetica" w:hAnsi="Helvetica"/>
                          <w:b w:val="0"/>
                          <w:color w:val="808080"/>
                          <w:sz w:val="24"/>
                          <w:szCs w:val="24"/>
                        </w:rPr>
                        <w:t>ter Postdoctoral Scholar Glenn S</w:t>
                      </w:r>
                      <w:r w:rsidRPr="0002051D">
                        <w:rPr>
                          <w:rFonts w:ascii="Helvetica" w:hAnsi="Helvetica"/>
                          <w:b w:val="0"/>
                          <w:color w:val="808080"/>
                          <w:sz w:val="24"/>
                          <w:szCs w:val="24"/>
                        </w:rPr>
                        <w:t>terner recently published an article title</w:t>
                      </w:r>
                      <w:r w:rsidR="00017B35" w:rsidRPr="0002051D">
                        <w:rPr>
                          <w:rFonts w:ascii="Helvetica" w:hAnsi="Helvetica"/>
                          <w:b w:val="0"/>
                          <w:color w:val="808080"/>
                          <w:sz w:val="24"/>
                          <w:szCs w:val="24"/>
                        </w:rPr>
                        <w:t>d</w:t>
                      </w:r>
                      <w:r w:rsidRPr="0002051D">
                        <w:rPr>
                          <w:rFonts w:ascii="Helvetica" w:hAnsi="Helvetica"/>
                          <w:b w:val="0"/>
                          <w:color w:val="808080"/>
                          <w:sz w:val="24"/>
                          <w:szCs w:val="24"/>
                        </w:rPr>
                        <w:t xml:space="preserve"> “Unequal Access: An Examination of the Barriers Rural Areas Continue to Face in Broadband Development” in the peer reviewed volume </w:t>
                      </w:r>
                      <w:r w:rsidRPr="0002051D">
                        <w:rPr>
                          <w:rFonts w:ascii="Helvetica" w:hAnsi="Helvetica"/>
                          <w:b w:val="0"/>
                          <w:i/>
                          <w:color w:val="808080"/>
                          <w:sz w:val="24"/>
                          <w:szCs w:val="24"/>
                        </w:rPr>
                        <w:t>Management of Sustainable Development in Rural Areas: At Local and Regional Scales</w:t>
                      </w:r>
                      <w:r w:rsidRPr="0002051D">
                        <w:rPr>
                          <w:rFonts w:ascii="Helvetica" w:hAnsi="Helvetica"/>
                          <w:b w:val="0"/>
                          <w:color w:val="808080"/>
                          <w:sz w:val="24"/>
                          <w:szCs w:val="24"/>
                        </w:rPr>
                        <w:t xml:space="preserve">. The article can be found here: </w:t>
                      </w:r>
                      <w:hyperlink r:id="rId13" w:tgtFrame="_blank" w:history="1">
                        <w:r w:rsidRPr="0002051D">
                          <w:rPr>
                            <w:rStyle w:val="Hyperlink"/>
                            <w:rFonts w:ascii="Helvetica" w:hAnsi="Helvetica" w:cs="Helvetica"/>
                            <w:b w:val="0"/>
                            <w:sz w:val="24"/>
                            <w:szCs w:val="24"/>
                          </w:rPr>
                          <w:t>http://ageconsearch.umn.edu/handle/239325</w:t>
                        </w:r>
                      </w:hyperlink>
                    </w:p>
                    <w:p w:rsidR="007C0E77" w:rsidRPr="007C0E77" w:rsidRDefault="007C0E77"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v:textbox>
                <w10:wrap anchorx="margin"/>
              </v:shape>
            </w:pict>
          </mc:Fallback>
        </mc:AlternateContent>
      </w:r>
      <w:r w:rsidR="001274B5">
        <w:t xml:space="preserve"> </w: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163AC8" w:rsidP="00991D3C">
      <w:pPr>
        <w:jc w:val="right"/>
      </w:pPr>
      <w:r>
        <w:rPr>
          <w:noProof/>
        </w:rPr>
        <mc:AlternateContent>
          <mc:Choice Requires="wps">
            <w:drawing>
              <wp:anchor distT="0" distB="0" distL="114300" distR="114300" simplePos="0" relativeHeight="251692544" behindDoc="0" locked="0" layoutInCell="1" allowOverlap="1" wp14:anchorId="55DEAD12" wp14:editId="5AA27AE2">
                <wp:simplePos x="0" y="0"/>
                <wp:positionH relativeFrom="margin">
                  <wp:align>center</wp:align>
                </wp:positionH>
                <wp:positionV relativeFrom="paragraph">
                  <wp:posOffset>499110</wp:posOffset>
                </wp:positionV>
                <wp:extent cx="7410450" cy="64865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6486525"/>
                        </a:xfrm>
                        <a:prstGeom prst="rect">
                          <a:avLst/>
                        </a:prstGeom>
                        <a:solidFill>
                          <a:srgbClr val="FFFFFF"/>
                        </a:solidFill>
                        <a:ln w="9525">
                          <a:solidFill>
                            <a:srgbClr val="BFBFBF"/>
                          </a:solidFill>
                          <a:miter lim="800000"/>
                          <a:headEnd/>
                          <a:tailEnd/>
                        </a:ln>
                      </wps:spPr>
                      <wps:txbx>
                        <w:txbxContent>
                          <w:p w:rsidR="006762A3" w:rsidRPr="0002051D" w:rsidRDefault="007C0E77" w:rsidP="006762A3">
                            <w:pPr>
                              <w:pStyle w:val="NoSpacing"/>
                              <w:jc w:val="center"/>
                              <w:rPr>
                                <w:rFonts w:ascii="Cambria" w:hAnsi="Cambria"/>
                                <w:sz w:val="28"/>
                                <w:szCs w:val="28"/>
                              </w:rPr>
                            </w:pPr>
                            <w:r w:rsidRPr="0002051D">
                              <w:rPr>
                                <w:rFonts w:ascii="Cambria" w:hAnsi="Cambria"/>
                                <w:sz w:val="28"/>
                                <w:szCs w:val="28"/>
                              </w:rPr>
                              <w:t>Justice Center Welcomes New Graduate Research Assistants</w:t>
                            </w:r>
                          </w:p>
                          <w:p w:rsidR="006762A3" w:rsidRPr="0002051D" w:rsidRDefault="006762A3" w:rsidP="006762A3">
                            <w:pPr>
                              <w:pStyle w:val="NoSpacing"/>
                              <w:rPr>
                                <w:rFonts w:ascii="Helvetica" w:hAnsi="Helvetica"/>
                                <w:color w:val="808080"/>
                              </w:rPr>
                            </w:pPr>
                          </w:p>
                          <w:p w:rsidR="00F37A2D" w:rsidRPr="0002051D" w:rsidRDefault="00284511" w:rsidP="009377F0">
                            <w:pPr>
                              <w:pStyle w:val="NoSpacing"/>
                              <w:jc w:val="both"/>
                              <w:rPr>
                                <w:rFonts w:ascii="Helvetica" w:hAnsi="Helvetica"/>
                                <w:color w:val="808080"/>
                                <w:sz w:val="24"/>
                                <w:szCs w:val="24"/>
                              </w:rPr>
                            </w:pPr>
                            <w:r>
                              <w:rPr>
                                <w:rFonts w:ascii="Helvetica" w:hAnsi="Helvetica"/>
                                <w:color w:val="808080"/>
                                <w:sz w:val="24"/>
                                <w:szCs w:val="24"/>
                              </w:rPr>
                              <w:t>The Justice C</w:t>
                            </w:r>
                            <w:r w:rsidR="0001736C" w:rsidRPr="0002051D">
                              <w:rPr>
                                <w:rFonts w:ascii="Helvetica" w:hAnsi="Helvetica"/>
                                <w:color w:val="808080"/>
                                <w:sz w:val="24"/>
                                <w:szCs w:val="24"/>
                              </w:rPr>
                              <w:t xml:space="preserve">enter is excited to welcome Corey Whichard and Brianna Jackson to our team as Graduate Research Assistants. </w:t>
                            </w:r>
                          </w:p>
                          <w:p w:rsidR="009377F0" w:rsidRPr="0002051D" w:rsidRDefault="009377F0" w:rsidP="009377F0">
                            <w:pPr>
                              <w:pStyle w:val="NoSpacing"/>
                              <w:jc w:val="both"/>
                              <w:rPr>
                                <w:rFonts w:ascii="Helvetica" w:hAnsi="Helvetica"/>
                                <w:color w:val="808080"/>
                                <w:sz w:val="24"/>
                                <w:szCs w:val="24"/>
                              </w:rPr>
                            </w:pPr>
                          </w:p>
                          <w:p w:rsidR="009377F0" w:rsidRPr="0002051D" w:rsidRDefault="009377F0" w:rsidP="009377F0">
                            <w:pPr>
                              <w:pStyle w:val="NoSpacing"/>
                              <w:jc w:val="both"/>
                              <w:rPr>
                                <w:rFonts w:ascii="Helvetica" w:hAnsi="Helvetica"/>
                                <w:color w:val="808080"/>
                                <w:sz w:val="24"/>
                                <w:szCs w:val="24"/>
                              </w:rPr>
                            </w:pPr>
                            <w:r w:rsidRPr="0002051D">
                              <w:rPr>
                                <w:rFonts w:ascii="Helvetica" w:hAnsi="Helvetica"/>
                                <w:b/>
                                <w:color w:val="808080"/>
                                <w:sz w:val="24"/>
                                <w:szCs w:val="24"/>
                                <w:u w:val="single"/>
                              </w:rPr>
                              <w:t>Corey Whichard</w:t>
                            </w:r>
                            <w:r w:rsidRPr="0002051D">
                              <w:rPr>
                                <w:rFonts w:ascii="Helvetica" w:hAnsi="Helvetica"/>
                                <w:color w:val="808080"/>
                                <w:sz w:val="24"/>
                                <w:szCs w:val="24"/>
                              </w:rPr>
                              <w:t xml:space="preserve"> is a doctoral candidate in the department of </w:t>
                            </w:r>
                            <w:r w:rsidR="002C7699" w:rsidRPr="0002051D">
                              <w:rPr>
                                <w:rFonts w:ascii="Helvetica" w:hAnsi="Helvetica"/>
                                <w:color w:val="808080"/>
                                <w:sz w:val="24"/>
                                <w:szCs w:val="24"/>
                              </w:rPr>
                              <w:t>Sociology</w:t>
                            </w:r>
                            <w:r w:rsidRPr="0002051D">
                              <w:rPr>
                                <w:rFonts w:ascii="Helvetica" w:hAnsi="Helvetica"/>
                                <w:color w:val="808080"/>
                                <w:sz w:val="24"/>
                                <w:szCs w:val="24"/>
                              </w:rPr>
                              <w:t xml:space="preserve"> and Criminology at Penn State </w:t>
                            </w:r>
                            <w:r w:rsidR="002C319F" w:rsidRPr="0002051D">
                              <w:rPr>
                                <w:rFonts w:ascii="Helvetica" w:hAnsi="Helvetica"/>
                                <w:color w:val="808080"/>
                                <w:sz w:val="24"/>
                                <w:szCs w:val="24"/>
                              </w:rPr>
                              <w:t>University</w:t>
                            </w:r>
                            <w:r w:rsidRPr="0002051D">
                              <w:rPr>
                                <w:rFonts w:ascii="Helvetica" w:hAnsi="Helvetica"/>
                                <w:color w:val="808080"/>
                                <w:sz w:val="24"/>
                                <w:szCs w:val="24"/>
                              </w:rPr>
                              <w:t xml:space="preserve">. His research interests include corrections, prisoner re-entry, life course studies, and social network analysis. His research has appeared in </w:t>
                            </w:r>
                            <w:r w:rsidRPr="0002051D">
                              <w:rPr>
                                <w:rFonts w:ascii="Helvetica" w:hAnsi="Helvetica"/>
                                <w:i/>
                                <w:color w:val="808080"/>
                                <w:sz w:val="24"/>
                                <w:szCs w:val="24"/>
                              </w:rPr>
                              <w:t>Criminology</w:t>
                            </w:r>
                            <w:r w:rsidRPr="0002051D">
                              <w:rPr>
                                <w:rFonts w:ascii="Helvetica" w:hAnsi="Helvetica"/>
                                <w:color w:val="808080"/>
                                <w:sz w:val="24"/>
                                <w:szCs w:val="24"/>
                              </w:rPr>
                              <w:t xml:space="preserve"> and the </w:t>
                            </w:r>
                            <w:r w:rsidRPr="0002051D">
                              <w:rPr>
                                <w:rFonts w:ascii="Helvetica" w:hAnsi="Helvetica"/>
                                <w:i/>
                                <w:color w:val="808080"/>
                                <w:sz w:val="24"/>
                                <w:szCs w:val="24"/>
                              </w:rPr>
                              <w:t>Journal of Research and Crime and Delinquency</w:t>
                            </w:r>
                            <w:r w:rsidRPr="0002051D">
                              <w:rPr>
                                <w:rFonts w:ascii="Helvetica" w:hAnsi="Helvetica"/>
                                <w:color w:val="808080"/>
                                <w:sz w:val="24"/>
                                <w:szCs w:val="24"/>
                              </w:rPr>
                              <w:t xml:space="preserve">. Recently, Corey has assisted in collecting both survey and qualitative data from </w:t>
                            </w:r>
                            <w:r w:rsidR="002C319F">
                              <w:rPr>
                                <w:rFonts w:ascii="Helvetica" w:hAnsi="Helvetica"/>
                                <w:color w:val="808080"/>
                                <w:sz w:val="24"/>
                                <w:szCs w:val="24"/>
                              </w:rPr>
                              <w:t>inmates</w:t>
                            </w:r>
                            <w:r w:rsidRPr="0002051D">
                              <w:rPr>
                                <w:rFonts w:ascii="Helvetica" w:hAnsi="Helvetica"/>
                                <w:color w:val="808080"/>
                                <w:sz w:val="24"/>
                                <w:szCs w:val="24"/>
                              </w:rPr>
                              <w:t xml:space="preserve"> in multiple prisons as part of the Prison Inmate Networks Study (PINS), Re-Entry Prison Inmate Network Study (R-PINS), and Therapeutic Community Prison Inmate Network Study (TC-PINS). For his dissertation, Corey is collecting longitudinal network </w:t>
                            </w:r>
                            <w:r w:rsidR="002C7699" w:rsidRPr="0002051D">
                              <w:rPr>
                                <w:rFonts w:ascii="Helvetica" w:hAnsi="Helvetica"/>
                                <w:color w:val="808080"/>
                                <w:sz w:val="24"/>
                                <w:szCs w:val="24"/>
                              </w:rPr>
                              <w:t>data from soon-to-be –released inmates that tracks the evolving structure and content of their social relationships during the first year of their release. Corey’s dissertation research is part of the larger mixed-methods R-PINS study, which uses a combination of in-depth interviews and egocentric network data to examine how re-entrants’ social relationships influence the re-entry process. Before joining the Justice Center in Fall of 2016, Corey received his</w:t>
                            </w:r>
                            <w:r w:rsidR="002C319F">
                              <w:rPr>
                                <w:rFonts w:ascii="Helvetica" w:hAnsi="Helvetica"/>
                                <w:color w:val="808080"/>
                                <w:sz w:val="24"/>
                                <w:szCs w:val="24"/>
                              </w:rPr>
                              <w:t xml:space="preserve"> M.A. in Criminology from Penn S</w:t>
                            </w:r>
                            <w:r w:rsidR="002C7699" w:rsidRPr="0002051D">
                              <w:rPr>
                                <w:rFonts w:ascii="Helvetica" w:hAnsi="Helvetica"/>
                                <w:color w:val="808080"/>
                                <w:sz w:val="24"/>
                                <w:szCs w:val="24"/>
                              </w:rPr>
                              <w:t>tate University and his B.A. in Sociology with a minor in Creative Writing from the University of Houston.</w:t>
                            </w:r>
                          </w:p>
                          <w:p w:rsidR="002C7699" w:rsidRPr="0002051D" w:rsidRDefault="002C7699" w:rsidP="009377F0">
                            <w:pPr>
                              <w:pStyle w:val="NoSpacing"/>
                              <w:jc w:val="both"/>
                              <w:rPr>
                                <w:rFonts w:ascii="Helvetica" w:hAnsi="Helvetica"/>
                                <w:color w:val="808080"/>
                                <w:sz w:val="24"/>
                                <w:szCs w:val="24"/>
                              </w:rPr>
                            </w:pPr>
                          </w:p>
                          <w:p w:rsidR="002C7699" w:rsidRPr="002C7699" w:rsidRDefault="002C7699" w:rsidP="009377F0">
                            <w:pPr>
                              <w:pStyle w:val="NoSpacing"/>
                              <w:jc w:val="both"/>
                              <w:rPr>
                                <w:rFonts w:ascii="Times New Roman" w:hAnsi="Times New Roman"/>
                                <w:sz w:val="24"/>
                                <w:szCs w:val="24"/>
                              </w:rPr>
                            </w:pPr>
                            <w:r w:rsidRPr="0002051D">
                              <w:rPr>
                                <w:rFonts w:ascii="Helvetica" w:hAnsi="Helvetica"/>
                                <w:b/>
                                <w:color w:val="808080"/>
                                <w:sz w:val="24"/>
                                <w:szCs w:val="24"/>
                                <w:u w:val="single"/>
                              </w:rPr>
                              <w:t>Brianna Jackson</w:t>
                            </w:r>
                            <w:r w:rsidRPr="0002051D">
                              <w:rPr>
                                <w:rFonts w:ascii="Helvetica" w:hAnsi="Helvetica"/>
                                <w:color w:val="808080"/>
                                <w:sz w:val="24"/>
                                <w:szCs w:val="24"/>
                              </w:rPr>
                              <w:t xml:space="preserve">, a second year student in the Criminology Ph.D. program at Penn State, joined the Justice Center for Research </w:t>
                            </w:r>
                            <w:r w:rsidR="00EA4730" w:rsidRPr="0002051D">
                              <w:rPr>
                                <w:rFonts w:ascii="Helvetica" w:hAnsi="Helvetica"/>
                                <w:color w:val="808080"/>
                                <w:sz w:val="24"/>
                                <w:szCs w:val="24"/>
                              </w:rPr>
                              <w:t>in July 2</w:t>
                            </w:r>
                            <w:r w:rsidR="002C319F">
                              <w:rPr>
                                <w:rFonts w:ascii="Helvetica" w:hAnsi="Helvetica"/>
                                <w:color w:val="808080"/>
                                <w:sz w:val="24"/>
                                <w:szCs w:val="24"/>
                              </w:rPr>
                              <w:t>016. Prior to her time at Penn S</w:t>
                            </w:r>
                            <w:r w:rsidR="00EA4730" w:rsidRPr="0002051D">
                              <w:rPr>
                                <w:rFonts w:ascii="Helvetica" w:hAnsi="Helvetica"/>
                                <w:color w:val="808080"/>
                                <w:sz w:val="24"/>
                                <w:szCs w:val="24"/>
                              </w:rPr>
                              <w:t xml:space="preserve">tate, Brianna completed her Master’s in Criminal Justice and an Advanced Certificate in Crime Prevention and Analysis from John Jay College CUNY in 2015. While attending John Jay, she was a research assistant at the Institute for Criminal Justice Ethics and primarily worked on a project on sexual victimization, disclosure, and accountability within the Boy Scouts of America. She received the Tow Policy and Advocacy Fellowship during her second year at John Jay and worked at the New York </w:t>
                            </w:r>
                            <w:r w:rsidR="00EA4730" w:rsidRPr="00A049F7">
                              <w:rPr>
                                <w:rFonts w:ascii="Helvetica" w:hAnsi="Helvetica"/>
                                <w:color w:val="808080"/>
                                <w:sz w:val="24"/>
                                <w:szCs w:val="24"/>
                              </w:rPr>
                              <w:t>Policy</w:t>
                            </w:r>
                            <w:r w:rsidR="00EA4730" w:rsidRPr="0002051D">
                              <w:rPr>
                                <w:rFonts w:ascii="Helvetica" w:hAnsi="Helvetica"/>
                                <w:color w:val="808080"/>
                                <w:sz w:val="24"/>
                                <w:szCs w:val="24"/>
                              </w:rPr>
                              <w:t xml:space="preserve"> Office of the Drug Policy Alliance to conduct research and policy analysis with a focus on the areas of drug courts, opioid overdose deaths, safe access to medical marijuana legislation, and racial equity in policy making. She assisted with a multi-method investigation of national compensation statutes for wrongful convictions with the Research Foundation of the City University of New York during the summer between completion of her Master’s and beginning the Penn State Ph.D. program</w:t>
                            </w:r>
                            <w:r w:rsidR="00A049F7">
                              <w:rPr>
                                <w:rFonts w:ascii="Helvetica" w:hAnsi="Helvetica"/>
                                <w:color w:val="808080"/>
                                <w:sz w:val="24"/>
                                <w:szCs w:val="24"/>
                              </w:rPr>
                              <w:t xml:space="preserve"> in</w:t>
                            </w:r>
                            <w:r w:rsidR="00EA4730" w:rsidRPr="0002051D">
                              <w:rPr>
                                <w:rFonts w:ascii="Helvetica" w:hAnsi="Helvetica"/>
                                <w:color w:val="808080"/>
                                <w:sz w:val="24"/>
                                <w:szCs w:val="24"/>
                              </w:rPr>
                              <w:t xml:space="preserve"> Criminology. Brianna is currently involved with two projects at the center- an investigation of the structure and dynamics of a therapeutic community in a medium security men’s prison and a pilot project exploring rewards and incentives of legal and illegal work among incarcerated males. She is completing independent thesis research examining the impact of religiosity and spirituality on desistance from problematic substance use.</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AD12" id="Text Box 14" o:spid="_x0000_s1036" type="#_x0000_t202" style="position:absolute;left:0;text-align:left;margin-left:0;margin-top:39.3pt;width:583.5pt;height:510.7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" strokecolor="#bfbfbf">
                <v:textbox>
                  <w:txbxContent>
                    <w:p w:rsidR="006762A3" w:rsidRPr="0002051D" w:rsidRDefault="007C0E77" w:rsidP="006762A3">
                      <w:pPr>
                        <w:pStyle w:val="NoSpacing"/>
                        <w:jc w:val="center"/>
                        <w:rPr>
                          <w:rFonts w:ascii="Cambria" w:hAnsi="Cambria"/>
                          <w:sz w:val="28"/>
                          <w:szCs w:val="28"/>
                        </w:rPr>
                      </w:pPr>
                      <w:r w:rsidRPr="0002051D">
                        <w:rPr>
                          <w:rFonts w:ascii="Cambria" w:hAnsi="Cambria"/>
                          <w:sz w:val="28"/>
                          <w:szCs w:val="28"/>
                        </w:rPr>
                        <w:t>Justice Center Welcomes New Graduate Research Assistants</w:t>
                      </w:r>
                    </w:p>
                    <w:p w:rsidR="006762A3" w:rsidRPr="0002051D" w:rsidRDefault="006762A3" w:rsidP="006762A3">
                      <w:pPr>
                        <w:pStyle w:val="NoSpacing"/>
                        <w:rPr>
                          <w:rFonts w:ascii="Helvetica" w:hAnsi="Helvetica"/>
                          <w:color w:val="808080"/>
                        </w:rPr>
                      </w:pPr>
                    </w:p>
                    <w:p w:rsidR="00F37A2D" w:rsidRPr="0002051D" w:rsidRDefault="00284511" w:rsidP="009377F0">
                      <w:pPr>
                        <w:pStyle w:val="NoSpacing"/>
                        <w:jc w:val="both"/>
                        <w:rPr>
                          <w:rFonts w:ascii="Helvetica" w:hAnsi="Helvetica"/>
                          <w:color w:val="808080"/>
                          <w:sz w:val="24"/>
                          <w:szCs w:val="24"/>
                        </w:rPr>
                      </w:pPr>
                      <w:r>
                        <w:rPr>
                          <w:rFonts w:ascii="Helvetica" w:hAnsi="Helvetica"/>
                          <w:color w:val="808080"/>
                          <w:sz w:val="24"/>
                          <w:szCs w:val="24"/>
                        </w:rPr>
                        <w:t>The Justice C</w:t>
                      </w:r>
                      <w:bookmarkStart w:id="1" w:name="_GoBack"/>
                      <w:bookmarkEnd w:id="1"/>
                      <w:r w:rsidR="0001736C" w:rsidRPr="0002051D">
                        <w:rPr>
                          <w:rFonts w:ascii="Helvetica" w:hAnsi="Helvetica"/>
                          <w:color w:val="808080"/>
                          <w:sz w:val="24"/>
                          <w:szCs w:val="24"/>
                        </w:rPr>
                        <w:t xml:space="preserve">enter is excited to welcome Corey Whichard and Brianna Jackson to our team as Graduate Research Assistants. </w:t>
                      </w:r>
                    </w:p>
                    <w:p w:rsidR="009377F0" w:rsidRPr="0002051D" w:rsidRDefault="009377F0" w:rsidP="009377F0">
                      <w:pPr>
                        <w:pStyle w:val="NoSpacing"/>
                        <w:jc w:val="both"/>
                        <w:rPr>
                          <w:rFonts w:ascii="Helvetica" w:hAnsi="Helvetica"/>
                          <w:color w:val="808080"/>
                          <w:sz w:val="24"/>
                          <w:szCs w:val="24"/>
                        </w:rPr>
                      </w:pPr>
                    </w:p>
                    <w:p w:rsidR="009377F0" w:rsidRPr="0002051D" w:rsidRDefault="009377F0" w:rsidP="009377F0">
                      <w:pPr>
                        <w:pStyle w:val="NoSpacing"/>
                        <w:jc w:val="both"/>
                        <w:rPr>
                          <w:rFonts w:ascii="Helvetica" w:hAnsi="Helvetica"/>
                          <w:color w:val="808080"/>
                          <w:sz w:val="24"/>
                          <w:szCs w:val="24"/>
                        </w:rPr>
                      </w:pPr>
                      <w:r w:rsidRPr="0002051D">
                        <w:rPr>
                          <w:rFonts w:ascii="Helvetica" w:hAnsi="Helvetica"/>
                          <w:b/>
                          <w:color w:val="808080"/>
                          <w:sz w:val="24"/>
                          <w:szCs w:val="24"/>
                          <w:u w:val="single"/>
                        </w:rPr>
                        <w:t>Corey Whichard</w:t>
                      </w:r>
                      <w:r w:rsidRPr="0002051D">
                        <w:rPr>
                          <w:rFonts w:ascii="Helvetica" w:hAnsi="Helvetica"/>
                          <w:color w:val="808080"/>
                          <w:sz w:val="24"/>
                          <w:szCs w:val="24"/>
                        </w:rPr>
                        <w:t xml:space="preserve"> is a doctoral candidate in the department of </w:t>
                      </w:r>
                      <w:r w:rsidR="002C7699" w:rsidRPr="0002051D">
                        <w:rPr>
                          <w:rFonts w:ascii="Helvetica" w:hAnsi="Helvetica"/>
                          <w:color w:val="808080"/>
                          <w:sz w:val="24"/>
                          <w:szCs w:val="24"/>
                        </w:rPr>
                        <w:t>Sociology</w:t>
                      </w:r>
                      <w:r w:rsidRPr="0002051D">
                        <w:rPr>
                          <w:rFonts w:ascii="Helvetica" w:hAnsi="Helvetica"/>
                          <w:color w:val="808080"/>
                          <w:sz w:val="24"/>
                          <w:szCs w:val="24"/>
                        </w:rPr>
                        <w:t xml:space="preserve"> and Criminology at Penn State </w:t>
                      </w:r>
                      <w:r w:rsidR="002C319F" w:rsidRPr="0002051D">
                        <w:rPr>
                          <w:rFonts w:ascii="Helvetica" w:hAnsi="Helvetica"/>
                          <w:color w:val="808080"/>
                          <w:sz w:val="24"/>
                          <w:szCs w:val="24"/>
                        </w:rPr>
                        <w:t>University</w:t>
                      </w:r>
                      <w:r w:rsidRPr="0002051D">
                        <w:rPr>
                          <w:rFonts w:ascii="Helvetica" w:hAnsi="Helvetica"/>
                          <w:color w:val="808080"/>
                          <w:sz w:val="24"/>
                          <w:szCs w:val="24"/>
                        </w:rPr>
                        <w:t xml:space="preserve">. His research interests include corrections, prisoner re-entry, life course studies, and social network analysis. His research has appeared in </w:t>
                      </w:r>
                      <w:r w:rsidRPr="0002051D">
                        <w:rPr>
                          <w:rFonts w:ascii="Helvetica" w:hAnsi="Helvetica"/>
                          <w:i/>
                          <w:color w:val="808080"/>
                          <w:sz w:val="24"/>
                          <w:szCs w:val="24"/>
                        </w:rPr>
                        <w:t>Criminology</w:t>
                      </w:r>
                      <w:r w:rsidRPr="0002051D">
                        <w:rPr>
                          <w:rFonts w:ascii="Helvetica" w:hAnsi="Helvetica"/>
                          <w:color w:val="808080"/>
                          <w:sz w:val="24"/>
                          <w:szCs w:val="24"/>
                        </w:rPr>
                        <w:t xml:space="preserve"> and the </w:t>
                      </w:r>
                      <w:r w:rsidRPr="0002051D">
                        <w:rPr>
                          <w:rFonts w:ascii="Helvetica" w:hAnsi="Helvetica"/>
                          <w:i/>
                          <w:color w:val="808080"/>
                          <w:sz w:val="24"/>
                          <w:szCs w:val="24"/>
                        </w:rPr>
                        <w:t>Journal of Research and Crime and Delinquency</w:t>
                      </w:r>
                      <w:r w:rsidRPr="0002051D">
                        <w:rPr>
                          <w:rFonts w:ascii="Helvetica" w:hAnsi="Helvetica"/>
                          <w:color w:val="808080"/>
                          <w:sz w:val="24"/>
                          <w:szCs w:val="24"/>
                        </w:rPr>
                        <w:t xml:space="preserve">. Recently, Corey has assisted in collecting both survey and qualitative data from </w:t>
                      </w:r>
                      <w:r w:rsidR="002C319F">
                        <w:rPr>
                          <w:rFonts w:ascii="Helvetica" w:hAnsi="Helvetica"/>
                          <w:color w:val="808080"/>
                          <w:sz w:val="24"/>
                          <w:szCs w:val="24"/>
                        </w:rPr>
                        <w:t>inmates</w:t>
                      </w:r>
                      <w:r w:rsidRPr="0002051D">
                        <w:rPr>
                          <w:rFonts w:ascii="Helvetica" w:hAnsi="Helvetica"/>
                          <w:color w:val="808080"/>
                          <w:sz w:val="24"/>
                          <w:szCs w:val="24"/>
                        </w:rPr>
                        <w:t xml:space="preserve"> in multiple prisons as part of the Prison Inmate Networks Study (PINS), Re-Entry Prison Inmate Network Study (R-PINS), and Therapeutic Community Prison Inmate Network Study (TC-PINS). For his dissertation, Corey is collecting longitudinal network </w:t>
                      </w:r>
                      <w:r w:rsidR="002C7699" w:rsidRPr="0002051D">
                        <w:rPr>
                          <w:rFonts w:ascii="Helvetica" w:hAnsi="Helvetica"/>
                          <w:color w:val="808080"/>
                          <w:sz w:val="24"/>
                          <w:szCs w:val="24"/>
                        </w:rPr>
                        <w:t>data from soon-to-be –released inmates that tracks the evolving structure and content of their social relationships during the first year of their release. Corey’s dissertation research is part of the larger mixed-methods R-PINS study, which uses a combination of in-depth interviews and egocentric network data to examine how re-entrants’ social relationships influence the re-entry process. Before joining the Justice Center in Fall of 2016, Corey received his</w:t>
                      </w:r>
                      <w:r w:rsidR="002C319F">
                        <w:rPr>
                          <w:rFonts w:ascii="Helvetica" w:hAnsi="Helvetica"/>
                          <w:color w:val="808080"/>
                          <w:sz w:val="24"/>
                          <w:szCs w:val="24"/>
                        </w:rPr>
                        <w:t xml:space="preserve"> M.A. in Criminology from Penn S</w:t>
                      </w:r>
                      <w:r w:rsidR="002C7699" w:rsidRPr="0002051D">
                        <w:rPr>
                          <w:rFonts w:ascii="Helvetica" w:hAnsi="Helvetica"/>
                          <w:color w:val="808080"/>
                          <w:sz w:val="24"/>
                          <w:szCs w:val="24"/>
                        </w:rPr>
                        <w:t>tate University and his B.A. in Sociology with a minor in Creative Writing from the University of Houston.</w:t>
                      </w:r>
                    </w:p>
                    <w:p w:rsidR="002C7699" w:rsidRPr="0002051D" w:rsidRDefault="002C7699" w:rsidP="009377F0">
                      <w:pPr>
                        <w:pStyle w:val="NoSpacing"/>
                        <w:jc w:val="both"/>
                        <w:rPr>
                          <w:rFonts w:ascii="Helvetica" w:hAnsi="Helvetica"/>
                          <w:color w:val="808080"/>
                          <w:sz w:val="24"/>
                          <w:szCs w:val="24"/>
                        </w:rPr>
                      </w:pPr>
                    </w:p>
                    <w:p w:rsidR="002C7699" w:rsidRPr="002C7699" w:rsidRDefault="002C7699" w:rsidP="009377F0">
                      <w:pPr>
                        <w:pStyle w:val="NoSpacing"/>
                        <w:jc w:val="both"/>
                        <w:rPr>
                          <w:rFonts w:ascii="Times New Roman" w:hAnsi="Times New Roman"/>
                          <w:sz w:val="24"/>
                          <w:szCs w:val="24"/>
                        </w:rPr>
                      </w:pPr>
                      <w:r w:rsidRPr="0002051D">
                        <w:rPr>
                          <w:rFonts w:ascii="Helvetica" w:hAnsi="Helvetica"/>
                          <w:b/>
                          <w:color w:val="808080"/>
                          <w:sz w:val="24"/>
                          <w:szCs w:val="24"/>
                          <w:u w:val="single"/>
                        </w:rPr>
                        <w:t>Brianna Jackson</w:t>
                      </w:r>
                      <w:r w:rsidRPr="0002051D">
                        <w:rPr>
                          <w:rFonts w:ascii="Helvetica" w:hAnsi="Helvetica"/>
                          <w:color w:val="808080"/>
                          <w:sz w:val="24"/>
                          <w:szCs w:val="24"/>
                        </w:rPr>
                        <w:t xml:space="preserve">, a second year student in the Criminology Ph.D. program at Penn State, joined the Justice Center for Research </w:t>
                      </w:r>
                      <w:r w:rsidR="00EA4730" w:rsidRPr="0002051D">
                        <w:rPr>
                          <w:rFonts w:ascii="Helvetica" w:hAnsi="Helvetica"/>
                          <w:color w:val="808080"/>
                          <w:sz w:val="24"/>
                          <w:szCs w:val="24"/>
                        </w:rPr>
                        <w:t>in July 2</w:t>
                      </w:r>
                      <w:r w:rsidR="002C319F">
                        <w:rPr>
                          <w:rFonts w:ascii="Helvetica" w:hAnsi="Helvetica"/>
                          <w:color w:val="808080"/>
                          <w:sz w:val="24"/>
                          <w:szCs w:val="24"/>
                        </w:rPr>
                        <w:t>016. Prior to her time at Penn S</w:t>
                      </w:r>
                      <w:r w:rsidR="00EA4730" w:rsidRPr="0002051D">
                        <w:rPr>
                          <w:rFonts w:ascii="Helvetica" w:hAnsi="Helvetica"/>
                          <w:color w:val="808080"/>
                          <w:sz w:val="24"/>
                          <w:szCs w:val="24"/>
                        </w:rPr>
                        <w:t xml:space="preserve">tate, Brianna completed her Master’s in Criminal Justice and an Advanced Certificate in Crime Prevention and Analysis from John Jay College CUNY in 2015. While attending John Jay, she was a research assistant at the Institute for Criminal Justice Ethics and primarily worked on a project on sexual victimization, disclosure, and accountability within the Boy Scouts of America. She received the Tow Policy and Advocacy Fellowship during her second year at John Jay and worked at the New York </w:t>
                      </w:r>
                      <w:r w:rsidR="00EA4730" w:rsidRPr="00A049F7">
                        <w:rPr>
                          <w:rFonts w:ascii="Helvetica" w:hAnsi="Helvetica"/>
                          <w:color w:val="808080"/>
                          <w:sz w:val="24"/>
                          <w:szCs w:val="24"/>
                        </w:rPr>
                        <w:t>Policy</w:t>
                      </w:r>
                      <w:r w:rsidR="00EA4730" w:rsidRPr="0002051D">
                        <w:rPr>
                          <w:rFonts w:ascii="Helvetica" w:hAnsi="Helvetica"/>
                          <w:color w:val="808080"/>
                          <w:sz w:val="24"/>
                          <w:szCs w:val="24"/>
                        </w:rPr>
                        <w:t xml:space="preserve"> Office of the Drug Policy Alliance to conduct research and policy analysis with a focus on the areas of drug courts, opioid overdose deaths, safe access to medical marijuana legislation, and racial equity in policy making. She assisted with a multi-method investigation of national compensation statutes for wrongful convictions with the Research Foundation of the City University of New York during the summer between completion of her Master’s and beginning the Penn State Ph.D. program</w:t>
                      </w:r>
                      <w:r w:rsidR="00A049F7">
                        <w:rPr>
                          <w:rFonts w:ascii="Helvetica" w:hAnsi="Helvetica"/>
                          <w:color w:val="808080"/>
                          <w:sz w:val="24"/>
                          <w:szCs w:val="24"/>
                        </w:rPr>
                        <w:t xml:space="preserve"> in</w:t>
                      </w:r>
                      <w:r w:rsidR="00EA4730" w:rsidRPr="0002051D">
                        <w:rPr>
                          <w:rFonts w:ascii="Helvetica" w:hAnsi="Helvetica"/>
                          <w:color w:val="808080"/>
                          <w:sz w:val="24"/>
                          <w:szCs w:val="24"/>
                        </w:rPr>
                        <w:t xml:space="preserve"> Criminology. Brianna is currently involved with two projects at the center- an investigation of the structure and dynamics of a therapeutic community in a medium security men’s prison and a pilot project exploring rewards and incentives of legal and illegal work among incarcerated males. She is completing independent thesis research examining the impact of religiosity and spirituality on desistance from problematic substance use.</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w10:wrap anchorx="margin"/>
              </v:shape>
            </w:pict>
          </mc:Fallback>
        </mc:AlternateContent>
      </w:r>
    </w:p>
    <w:p w:rsidR="00831FEC" w:rsidRDefault="00831FEC" w:rsidP="00991D3C">
      <w:pPr>
        <w:jc w:val="right"/>
      </w:pPr>
    </w:p>
    <w:p w:rsidR="00831FEC" w:rsidRDefault="00831FEC" w:rsidP="00991D3C">
      <w:pPr>
        <w:jc w:val="right"/>
      </w:pPr>
    </w:p>
    <w:p w:rsidR="00831FEC" w:rsidRPr="00831FEC" w:rsidRDefault="00831FEC" w:rsidP="00831FEC"/>
    <w:p w:rsidR="00831FEC" w:rsidRPr="00831FEC" w:rsidRDefault="00831FEC" w:rsidP="00831FEC"/>
    <w:p w:rsidR="00831FEC" w:rsidRPr="00831FEC" w:rsidRDefault="00831FEC" w:rsidP="00831FEC"/>
    <w:p w:rsidR="00831FEC" w:rsidRDefault="00831FEC" w:rsidP="00831FEC"/>
    <w:p w:rsidR="002C7699" w:rsidRDefault="002C7699" w:rsidP="00831FEC">
      <w:pPr>
        <w:jc w:val="right"/>
      </w:pPr>
    </w:p>
    <w:p w:rsidR="002C7699" w:rsidRPr="002C7699" w:rsidRDefault="002C7699" w:rsidP="002C7699"/>
    <w:p w:rsidR="002C7699" w:rsidRPr="002C7699" w:rsidRDefault="002C7699" w:rsidP="002C7699"/>
    <w:p w:rsidR="002C7699" w:rsidRPr="002C7699" w:rsidRDefault="002C7699" w:rsidP="002C7699"/>
    <w:p w:rsidR="002C7699" w:rsidRPr="002C7699" w:rsidRDefault="002C7699" w:rsidP="002C7699"/>
    <w:p w:rsidR="002C7699" w:rsidRPr="002C7699" w:rsidRDefault="002C7699" w:rsidP="002C7699"/>
    <w:p w:rsidR="002C7699" w:rsidRDefault="002C7699" w:rsidP="002C7699"/>
    <w:p w:rsidR="00991D3C" w:rsidRDefault="002C7699" w:rsidP="002C7699">
      <w:pPr>
        <w:tabs>
          <w:tab w:val="left" w:pos="1080"/>
        </w:tabs>
      </w:pPr>
      <w:r>
        <w:tab/>
      </w:r>
    </w:p>
    <w:p w:rsidR="002C7699" w:rsidRDefault="002C7699" w:rsidP="002C7699">
      <w:pPr>
        <w:tabs>
          <w:tab w:val="left" w:pos="1080"/>
        </w:tabs>
      </w:pPr>
    </w:p>
    <w:p w:rsidR="002C7699" w:rsidRPr="002C7699" w:rsidRDefault="00163AC8" w:rsidP="002C7699">
      <w:pPr>
        <w:tabs>
          <w:tab w:val="left" w:pos="1080"/>
        </w:tabs>
      </w:pPr>
      <w:r>
        <w:rPr>
          <w:noProof/>
        </w:rPr>
        <mc:AlternateContent>
          <mc:Choice Requires="wps">
            <w:drawing>
              <wp:anchor distT="0" distB="0" distL="114300" distR="114300" simplePos="0" relativeHeight="251686400" behindDoc="0" locked="0" layoutInCell="1" allowOverlap="1" wp14:anchorId="1E9EAE8E" wp14:editId="489B3EEC">
                <wp:simplePos x="0" y="0"/>
                <wp:positionH relativeFrom="margin">
                  <wp:posOffset>2066290</wp:posOffset>
                </wp:positionH>
                <wp:positionV relativeFrom="paragraph">
                  <wp:posOffset>5334635</wp:posOffset>
                </wp:positionV>
                <wp:extent cx="2771775" cy="21526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2650"/>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2C11D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bookmarkStart w:id="0" w:name="_GoBack"/>
                            <w:bookmarkEnd w:id="0"/>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2C11DD" w:rsidP="00345E7E">
                            <w:pPr>
                              <w:pStyle w:val="NoSpacing"/>
                              <w:jc w:val="center"/>
                              <w:rPr>
                                <w:rFonts w:ascii="Lucida Bright" w:hAnsi="Lucida Bright"/>
                                <w:color w:val="FFFFFF" w:themeColor="background1"/>
                                <w:sz w:val="24"/>
                                <w:szCs w:val="16"/>
                              </w:rPr>
                            </w:pPr>
                            <w:hyperlink r:id="rId14" w:history="1">
                              <w:r w:rsidR="00612E91" w:rsidRPr="00305C14">
                                <w:rPr>
                                  <w:rStyle w:val="Hyperlink"/>
                                  <w:rFonts w:ascii="Lucida Bright" w:hAnsi="Lucida Bright"/>
                                  <w:sz w:val="18"/>
                                  <w:szCs w:val="16"/>
                                </w:rPr>
                                <w:t>www.justicecenter.la.psu.edu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616779"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October </w:t>
                            </w:r>
                            <w:r w:rsidR="005636FE">
                              <w:rPr>
                                <w:rFonts w:ascii="Lucida Bright" w:hAnsi="Lucida Bright"/>
                                <w:color w:val="FFFFFF" w:themeColor="background1"/>
                                <w:sz w:val="18"/>
                                <w:szCs w:val="16"/>
                              </w:rPr>
                              <w:t>2016</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AE8E" id="_x0000_t202" coordsize="21600,21600" o:spt="202" path="m,l,21600r21600,l21600,xe">
                <v:stroke joinstyle="miter"/>
                <v:path gradientshapeok="t" o:connecttype="rect"/>
              </v:shapetype>
              <v:shape id="Text Box 4" o:spid="_x0000_s1037" type="#_x0000_t202" style="position:absolute;margin-left:162.7pt;margin-top:420.05pt;width:218.25pt;height:169.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2C11D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bookmarkStart w:id="1" w:name="_GoBack"/>
                      <w:bookmarkEnd w:id="1"/>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2C11DD" w:rsidP="00345E7E">
                      <w:pPr>
                        <w:pStyle w:val="NoSpacing"/>
                        <w:jc w:val="center"/>
                        <w:rPr>
                          <w:rFonts w:ascii="Lucida Bright" w:hAnsi="Lucida Bright"/>
                          <w:color w:val="FFFFFF" w:themeColor="background1"/>
                          <w:sz w:val="24"/>
                          <w:szCs w:val="16"/>
                        </w:rPr>
                      </w:pPr>
                      <w:hyperlink r:id="rId15" w:history="1">
                        <w:r w:rsidR="00612E91" w:rsidRPr="00305C14">
                          <w:rPr>
                            <w:rStyle w:val="Hyperlink"/>
                            <w:rFonts w:ascii="Lucida Bright" w:hAnsi="Lucida Bright"/>
                            <w:sz w:val="18"/>
                            <w:szCs w:val="16"/>
                          </w:rPr>
                          <w:t>www.justicecenter.la.psu.edu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616779"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October </w:t>
                      </w:r>
                      <w:r w:rsidR="005636FE">
                        <w:rPr>
                          <w:rFonts w:ascii="Lucida Bright" w:hAnsi="Lucida Bright"/>
                          <w:color w:val="FFFFFF" w:themeColor="background1"/>
                          <w:sz w:val="18"/>
                          <w:szCs w:val="16"/>
                        </w:rPr>
                        <w:t>2016</w:t>
                      </w:r>
                    </w:p>
                  </w:txbxContent>
                </v:textbox>
                <w10:wrap anchorx="margin"/>
              </v:shape>
            </w:pict>
          </mc:Fallback>
        </mc:AlternateContent>
      </w:r>
      <w:r>
        <w:rPr>
          <w:noProof/>
        </w:rPr>
        <mc:AlternateContent>
          <mc:Choice Requires="wps">
            <w:drawing>
              <wp:anchor distT="0" distB="0" distL="114300" distR="114300" simplePos="0" relativeHeight="251708928" behindDoc="0" locked="0" layoutInCell="1" allowOverlap="1" wp14:anchorId="2B9D9611" wp14:editId="5792CC1D">
                <wp:simplePos x="0" y="0"/>
                <wp:positionH relativeFrom="margin">
                  <wp:align>center</wp:align>
                </wp:positionH>
                <wp:positionV relativeFrom="paragraph">
                  <wp:posOffset>2210435</wp:posOffset>
                </wp:positionV>
                <wp:extent cx="7353300" cy="1781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781175"/>
                        </a:xfrm>
                        <a:prstGeom prst="rect">
                          <a:avLst/>
                        </a:prstGeom>
                        <a:solidFill>
                          <a:srgbClr val="FFFFFF"/>
                        </a:solidFill>
                        <a:ln w="9525">
                          <a:solidFill>
                            <a:srgbClr val="BFBFBF"/>
                          </a:solidFill>
                          <a:miter lim="800000"/>
                          <a:headEnd/>
                          <a:tailEnd/>
                        </a:ln>
                      </wps:spPr>
                      <wps:txbx>
                        <w:txbxContent>
                          <w:p w:rsidR="00A1002B" w:rsidRPr="0002051D" w:rsidRDefault="00616779" w:rsidP="00A1002B">
                            <w:pPr>
                              <w:pStyle w:val="NoSpacing"/>
                              <w:ind w:left="720"/>
                              <w:jc w:val="center"/>
                              <w:rPr>
                                <w:rFonts w:ascii="Cambria" w:hAnsi="Cambria"/>
                                <w:sz w:val="28"/>
                                <w:szCs w:val="28"/>
                              </w:rPr>
                            </w:pPr>
                            <w:r w:rsidRPr="0002051D">
                              <w:rPr>
                                <w:rFonts w:ascii="Cambria" w:hAnsi="Cambria"/>
                                <w:sz w:val="28"/>
                                <w:szCs w:val="28"/>
                              </w:rPr>
                              <w:t>Upcoming Criminology Forums</w:t>
                            </w:r>
                          </w:p>
                          <w:p w:rsidR="00A1002B" w:rsidRPr="0002051D" w:rsidRDefault="00616779" w:rsidP="00A1002B">
                            <w:pPr>
                              <w:pStyle w:val="NormalWeb"/>
                              <w:numPr>
                                <w:ilvl w:val="0"/>
                                <w:numId w:val="13"/>
                              </w:numPr>
                              <w:jc w:val="both"/>
                              <w:rPr>
                                <w:rFonts w:ascii="Helvetica" w:hAnsi="Helvetica"/>
                                <w:color w:val="808080"/>
                              </w:rPr>
                            </w:pPr>
                            <w:r w:rsidRPr="0002051D">
                              <w:rPr>
                                <w:rFonts w:ascii="Helvetica" w:hAnsi="Helvetica"/>
                                <w:color w:val="808080"/>
                              </w:rPr>
                              <w:t>On October 21</w:t>
                            </w:r>
                            <w:r w:rsidRPr="0002051D">
                              <w:rPr>
                                <w:rFonts w:ascii="Helvetica" w:hAnsi="Helvetica"/>
                                <w:color w:val="808080"/>
                                <w:vertAlign w:val="superscript"/>
                              </w:rPr>
                              <w:t>st</w:t>
                            </w:r>
                            <w:r w:rsidRPr="0002051D">
                              <w:rPr>
                                <w:rFonts w:ascii="Helvetica" w:hAnsi="Helvetica"/>
                                <w:color w:val="808080"/>
                              </w:rPr>
                              <w:t xml:space="preserve"> Michaela Soyer, Ph</w:t>
                            </w:r>
                            <w:r w:rsidR="00A1002B" w:rsidRPr="0002051D">
                              <w:rPr>
                                <w:rFonts w:ascii="Helvetica" w:hAnsi="Helvetica"/>
                                <w:color w:val="808080"/>
                              </w:rPr>
                              <w:t>.</w:t>
                            </w:r>
                            <w:r w:rsidRPr="0002051D">
                              <w:rPr>
                                <w:rFonts w:ascii="Helvetica" w:hAnsi="Helvetica"/>
                                <w:color w:val="808080"/>
                              </w:rPr>
                              <w:t>D., Assistant Professor at Hunter College and Justice Center for Research Postdoctoral Scholar Alumni</w:t>
                            </w:r>
                            <w:r w:rsidR="00A1002B" w:rsidRPr="0002051D">
                              <w:rPr>
                                <w:rFonts w:ascii="Helvetica" w:hAnsi="Helvetica"/>
                                <w:color w:val="808080"/>
                              </w:rPr>
                              <w:t xml:space="preserve">, will present on her book </w:t>
                            </w:r>
                            <w:r w:rsidR="00A1002B" w:rsidRPr="0002051D">
                              <w:rPr>
                                <w:rFonts w:ascii="Helvetica" w:hAnsi="Helvetica"/>
                                <w:i/>
                                <w:color w:val="808080"/>
                              </w:rPr>
                              <w:t>A Dream Denied: Incarceration, Recidivism, and Young Minority Men in America</w:t>
                            </w:r>
                            <w:r w:rsidR="00A1002B" w:rsidRPr="0002051D">
                              <w:rPr>
                                <w:rFonts w:ascii="Helvetica" w:hAnsi="Helvetica"/>
                                <w:color w:val="808080"/>
                              </w:rPr>
                              <w:t>.</w:t>
                            </w:r>
                          </w:p>
                          <w:p w:rsidR="00A1002B" w:rsidRPr="0002051D" w:rsidRDefault="00A1002B" w:rsidP="00616779">
                            <w:pPr>
                              <w:pStyle w:val="NormalWeb"/>
                              <w:numPr>
                                <w:ilvl w:val="0"/>
                                <w:numId w:val="13"/>
                              </w:numPr>
                              <w:jc w:val="both"/>
                              <w:rPr>
                                <w:rFonts w:ascii="Helvetica" w:hAnsi="Helvetica"/>
                                <w:color w:val="808080"/>
                              </w:rPr>
                            </w:pPr>
                            <w:r w:rsidRPr="0002051D">
                              <w:rPr>
                                <w:rFonts w:ascii="Helvetica" w:hAnsi="Helvetica"/>
                                <w:color w:val="808080"/>
                              </w:rPr>
                              <w:t>November 10</w:t>
                            </w:r>
                            <w:r w:rsidRPr="0002051D">
                              <w:rPr>
                                <w:rFonts w:ascii="Helvetica" w:hAnsi="Helvetica"/>
                                <w:color w:val="808080"/>
                                <w:vertAlign w:val="superscript"/>
                              </w:rPr>
                              <w:t>th</w:t>
                            </w:r>
                            <w:r w:rsidRPr="0002051D">
                              <w:rPr>
                                <w:rFonts w:ascii="Helvetica" w:hAnsi="Helvetica"/>
                                <w:color w:val="808080"/>
                              </w:rPr>
                              <w:t xml:space="preserve"> Nancy Rodriguez, Ph.D., NIJ Director, </w:t>
                            </w:r>
                            <w:r w:rsidR="001F29D6" w:rsidRPr="0002051D">
                              <w:rPr>
                                <w:rFonts w:ascii="Helvetica" w:hAnsi="Helvetica"/>
                                <w:color w:val="808080"/>
                              </w:rPr>
                              <w:t>will present as part of the fall Criminology Forum</w:t>
                            </w:r>
                            <w:r w:rsidR="00A049F7">
                              <w:rPr>
                                <w:rFonts w:ascii="Helvetica" w:hAnsi="Helvetica"/>
                                <w:color w:val="808080"/>
                              </w:rPr>
                              <w:t>.</w:t>
                            </w:r>
                          </w:p>
                          <w:p w:rsidR="008931A0" w:rsidRDefault="008931A0" w:rsidP="00097A2A">
                            <w:pPr>
                              <w:pStyle w:val="NormalWeb"/>
                              <w:jc w:val="both"/>
                              <w:rPr>
                                <w:rFonts w:ascii="Helvetica" w:hAnsi="Helvetica"/>
                                <w:color w:val="808080"/>
                              </w:rPr>
                            </w:pP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9611" id="Text Box 7" o:spid="_x0000_s1038" type="#_x0000_t202" style="position:absolute;margin-left:0;margin-top:174.05pt;width:579pt;height:140.2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" strokecolor="#bfbfbf">
                <v:textbox>
                  <w:txbxContent>
                    <w:p w:rsidR="00A1002B" w:rsidRPr="0002051D" w:rsidRDefault="00616779" w:rsidP="00A1002B">
                      <w:pPr>
                        <w:pStyle w:val="NoSpacing"/>
                        <w:ind w:left="720"/>
                        <w:jc w:val="center"/>
                        <w:rPr>
                          <w:rFonts w:ascii="Cambria" w:hAnsi="Cambria"/>
                          <w:sz w:val="28"/>
                          <w:szCs w:val="28"/>
                        </w:rPr>
                      </w:pPr>
                      <w:r w:rsidRPr="0002051D">
                        <w:rPr>
                          <w:rFonts w:ascii="Cambria" w:hAnsi="Cambria"/>
                          <w:sz w:val="28"/>
                          <w:szCs w:val="28"/>
                        </w:rPr>
                        <w:t>Upcoming Criminology Forums</w:t>
                      </w:r>
                    </w:p>
                    <w:p w:rsidR="00A1002B" w:rsidRPr="0002051D" w:rsidRDefault="00616779" w:rsidP="00A1002B">
                      <w:pPr>
                        <w:pStyle w:val="NormalWeb"/>
                        <w:numPr>
                          <w:ilvl w:val="0"/>
                          <w:numId w:val="13"/>
                        </w:numPr>
                        <w:jc w:val="both"/>
                        <w:rPr>
                          <w:rFonts w:ascii="Helvetica" w:hAnsi="Helvetica"/>
                          <w:color w:val="808080"/>
                        </w:rPr>
                      </w:pPr>
                      <w:r w:rsidRPr="0002051D">
                        <w:rPr>
                          <w:rFonts w:ascii="Helvetica" w:hAnsi="Helvetica"/>
                          <w:color w:val="808080"/>
                        </w:rPr>
                        <w:t>On October 21</w:t>
                      </w:r>
                      <w:r w:rsidRPr="0002051D">
                        <w:rPr>
                          <w:rFonts w:ascii="Helvetica" w:hAnsi="Helvetica"/>
                          <w:color w:val="808080"/>
                          <w:vertAlign w:val="superscript"/>
                        </w:rPr>
                        <w:t>st</w:t>
                      </w:r>
                      <w:r w:rsidRPr="0002051D">
                        <w:rPr>
                          <w:rFonts w:ascii="Helvetica" w:hAnsi="Helvetica"/>
                          <w:color w:val="808080"/>
                        </w:rPr>
                        <w:t xml:space="preserve"> Michaela Soyer, Ph</w:t>
                      </w:r>
                      <w:r w:rsidR="00A1002B" w:rsidRPr="0002051D">
                        <w:rPr>
                          <w:rFonts w:ascii="Helvetica" w:hAnsi="Helvetica"/>
                          <w:color w:val="808080"/>
                        </w:rPr>
                        <w:t>.</w:t>
                      </w:r>
                      <w:r w:rsidRPr="0002051D">
                        <w:rPr>
                          <w:rFonts w:ascii="Helvetica" w:hAnsi="Helvetica"/>
                          <w:color w:val="808080"/>
                        </w:rPr>
                        <w:t>D., Assistant Professor at Hunter College and Justice Center for Research Postdoctoral Scholar Alumni</w:t>
                      </w:r>
                      <w:r w:rsidR="00A1002B" w:rsidRPr="0002051D">
                        <w:rPr>
                          <w:rFonts w:ascii="Helvetica" w:hAnsi="Helvetica"/>
                          <w:color w:val="808080"/>
                        </w:rPr>
                        <w:t xml:space="preserve">, will present on her book </w:t>
                      </w:r>
                      <w:r w:rsidR="00A1002B" w:rsidRPr="0002051D">
                        <w:rPr>
                          <w:rFonts w:ascii="Helvetica" w:hAnsi="Helvetica"/>
                          <w:i/>
                          <w:color w:val="808080"/>
                        </w:rPr>
                        <w:t>A Dream Denied: Incarceration, Recidivism, and Young Minority Men in America</w:t>
                      </w:r>
                      <w:r w:rsidR="00A1002B" w:rsidRPr="0002051D">
                        <w:rPr>
                          <w:rFonts w:ascii="Helvetica" w:hAnsi="Helvetica"/>
                          <w:color w:val="808080"/>
                        </w:rPr>
                        <w:t>.</w:t>
                      </w:r>
                    </w:p>
                    <w:p w:rsidR="00A1002B" w:rsidRPr="0002051D" w:rsidRDefault="00A1002B" w:rsidP="00616779">
                      <w:pPr>
                        <w:pStyle w:val="NormalWeb"/>
                        <w:numPr>
                          <w:ilvl w:val="0"/>
                          <w:numId w:val="13"/>
                        </w:numPr>
                        <w:jc w:val="both"/>
                        <w:rPr>
                          <w:rFonts w:ascii="Helvetica" w:hAnsi="Helvetica"/>
                          <w:color w:val="808080"/>
                        </w:rPr>
                      </w:pPr>
                      <w:r w:rsidRPr="0002051D">
                        <w:rPr>
                          <w:rFonts w:ascii="Helvetica" w:hAnsi="Helvetica"/>
                          <w:color w:val="808080"/>
                        </w:rPr>
                        <w:t>November 10</w:t>
                      </w:r>
                      <w:r w:rsidRPr="0002051D">
                        <w:rPr>
                          <w:rFonts w:ascii="Helvetica" w:hAnsi="Helvetica"/>
                          <w:color w:val="808080"/>
                          <w:vertAlign w:val="superscript"/>
                        </w:rPr>
                        <w:t>th</w:t>
                      </w:r>
                      <w:r w:rsidRPr="0002051D">
                        <w:rPr>
                          <w:rFonts w:ascii="Helvetica" w:hAnsi="Helvetica"/>
                          <w:color w:val="808080"/>
                        </w:rPr>
                        <w:t xml:space="preserve"> Nancy Rodriguez, Ph.D., NIJ Director, </w:t>
                      </w:r>
                      <w:r w:rsidR="001F29D6" w:rsidRPr="0002051D">
                        <w:rPr>
                          <w:rFonts w:ascii="Helvetica" w:hAnsi="Helvetica"/>
                          <w:color w:val="808080"/>
                        </w:rPr>
                        <w:t>will present as part of the fall Criminology Forum</w:t>
                      </w:r>
                      <w:r w:rsidR="00A049F7">
                        <w:rPr>
                          <w:rFonts w:ascii="Helvetica" w:hAnsi="Helvetica"/>
                          <w:color w:val="808080"/>
                        </w:rPr>
                        <w:t>.</w:t>
                      </w:r>
                    </w:p>
                    <w:p w:rsidR="008931A0" w:rsidRDefault="008931A0" w:rsidP="00097A2A">
                      <w:pPr>
                        <w:pStyle w:val="NormalWeb"/>
                        <w:jc w:val="both"/>
                        <w:rPr>
                          <w:rFonts w:ascii="Helvetica" w:hAnsi="Helvetica"/>
                          <w:color w:val="808080"/>
                        </w:rPr>
                      </w:pP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v:textbox>
                <w10:wrap anchorx="margin"/>
              </v:shape>
            </w:pict>
          </mc:Fallback>
        </mc:AlternateContent>
      </w:r>
      <w:r>
        <w:rPr>
          <w:noProof/>
        </w:rPr>
        <mc:AlternateContent>
          <mc:Choice Requires="wps">
            <w:drawing>
              <wp:anchor distT="0" distB="0" distL="114300" distR="114300" simplePos="0" relativeHeight="251696640" behindDoc="0" locked="0" layoutInCell="1" allowOverlap="1" wp14:anchorId="35AD4862" wp14:editId="53BE94E4">
                <wp:simplePos x="0" y="0"/>
                <wp:positionH relativeFrom="margin">
                  <wp:align>center</wp:align>
                </wp:positionH>
                <wp:positionV relativeFrom="paragraph">
                  <wp:posOffset>187325</wp:posOffset>
                </wp:positionV>
                <wp:extent cx="7362825" cy="1409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409700"/>
                        </a:xfrm>
                        <a:prstGeom prst="rect">
                          <a:avLst/>
                        </a:prstGeom>
                        <a:solidFill>
                          <a:srgbClr val="FFFFFF"/>
                        </a:solidFill>
                        <a:ln w="9525">
                          <a:solidFill>
                            <a:srgbClr val="BFBFBF"/>
                          </a:solidFill>
                          <a:miter lim="800000"/>
                          <a:headEnd/>
                          <a:tailEnd/>
                        </a:ln>
                      </wps:spPr>
                      <wps:txbx>
                        <w:txbxContent>
                          <w:p w:rsidR="00831FEC" w:rsidRPr="0002051D" w:rsidRDefault="00A1002B" w:rsidP="00030855">
                            <w:pPr>
                              <w:pStyle w:val="NoSpacing"/>
                              <w:ind w:left="720"/>
                              <w:jc w:val="center"/>
                              <w:rPr>
                                <w:rFonts w:ascii="Cambria" w:hAnsi="Cambria"/>
                                <w:sz w:val="28"/>
                                <w:szCs w:val="28"/>
                              </w:rPr>
                            </w:pPr>
                            <w:r w:rsidRPr="0002051D">
                              <w:rPr>
                                <w:rFonts w:ascii="Cambria" w:hAnsi="Cambria"/>
                                <w:sz w:val="28"/>
                                <w:szCs w:val="28"/>
                              </w:rPr>
                              <w:t>Distinguished Lecture Series Speaker Dr. Andrew Papachristos, Ph.D.</w:t>
                            </w:r>
                          </w:p>
                          <w:p w:rsidR="00C13249" w:rsidRPr="00C13249" w:rsidRDefault="00A1002B" w:rsidP="00831FEC">
                            <w:pPr>
                              <w:pStyle w:val="NormalWeb"/>
                              <w:jc w:val="both"/>
                              <w:rPr>
                                <w:rFonts w:ascii="Helvetica" w:hAnsi="Helvetica"/>
                                <w:color w:val="808080"/>
                              </w:rPr>
                            </w:pPr>
                            <w:r w:rsidRPr="0002051D">
                              <w:rPr>
                                <w:rFonts w:ascii="Helvetica" w:hAnsi="Helvetica"/>
                                <w:color w:val="808080"/>
                              </w:rPr>
                              <w:t>We were honored to have Dr. Andrew Papachristos present at the Distinguished Lecture Series on September 19</w:t>
                            </w:r>
                            <w:r w:rsidRPr="0002051D">
                              <w:rPr>
                                <w:rFonts w:ascii="Helvetica" w:hAnsi="Helvetica"/>
                                <w:color w:val="808080"/>
                                <w:vertAlign w:val="superscript"/>
                              </w:rPr>
                              <w:t>th</w:t>
                            </w:r>
                            <w:r w:rsidRPr="0002051D">
                              <w:rPr>
                                <w:rFonts w:ascii="Helvetica" w:hAnsi="Helvetica"/>
                                <w:color w:val="808080"/>
                              </w:rPr>
                              <w:t xml:space="preserve">. Dr. Papachristos </w:t>
                            </w:r>
                            <w:r w:rsidR="007C0E77" w:rsidRPr="0002051D">
                              <w:rPr>
                                <w:rFonts w:ascii="Helvetica" w:hAnsi="Helvetica"/>
                                <w:color w:val="808080"/>
                              </w:rPr>
                              <w:t>talk was title</w:t>
                            </w:r>
                            <w:r w:rsidR="00017B35" w:rsidRPr="0002051D">
                              <w:rPr>
                                <w:rFonts w:ascii="Helvetica" w:hAnsi="Helvetica"/>
                                <w:color w:val="808080"/>
                              </w:rPr>
                              <w:t>d</w:t>
                            </w:r>
                            <w:r w:rsidR="007C0E77" w:rsidRPr="0002051D">
                              <w:rPr>
                                <w:rFonts w:ascii="Helvetica" w:hAnsi="Helvetica"/>
                                <w:color w:val="808080"/>
                              </w:rPr>
                              <w:t xml:space="preserve"> “Connected in Crime: The Enduring Effect of Neighborhood Networks on the Spatial Patterning of Violence.” Following the talk, Dr. Papachristos was presented with the Justice Center for Research Distinguished Lecturer Award.</w:t>
                            </w:r>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4862" id="Text Box 5" o:spid="_x0000_s1039" type="#_x0000_t202" style="position:absolute;margin-left:0;margin-top:14.75pt;width:579.75pt;height:111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" strokecolor="#bfbfbf">
                <v:textbox>
                  <w:txbxContent>
                    <w:p w:rsidR="00831FEC" w:rsidRPr="0002051D" w:rsidRDefault="00A1002B" w:rsidP="00030855">
                      <w:pPr>
                        <w:pStyle w:val="NoSpacing"/>
                        <w:ind w:left="720"/>
                        <w:jc w:val="center"/>
                        <w:rPr>
                          <w:rFonts w:ascii="Cambria" w:hAnsi="Cambria"/>
                          <w:sz w:val="28"/>
                          <w:szCs w:val="28"/>
                        </w:rPr>
                      </w:pPr>
                      <w:r w:rsidRPr="0002051D">
                        <w:rPr>
                          <w:rFonts w:ascii="Cambria" w:hAnsi="Cambria"/>
                          <w:sz w:val="28"/>
                          <w:szCs w:val="28"/>
                        </w:rPr>
                        <w:t>Distinguished Lecture Series Speaker Dr. Andrew Papachristos, Ph.D.</w:t>
                      </w:r>
                    </w:p>
                    <w:p w:rsidR="00C13249" w:rsidRPr="00C13249" w:rsidRDefault="00A1002B" w:rsidP="00831FEC">
                      <w:pPr>
                        <w:pStyle w:val="NormalWeb"/>
                        <w:jc w:val="both"/>
                        <w:rPr>
                          <w:rFonts w:ascii="Helvetica" w:hAnsi="Helvetica"/>
                          <w:color w:val="808080"/>
                        </w:rPr>
                      </w:pPr>
                      <w:r w:rsidRPr="0002051D">
                        <w:rPr>
                          <w:rFonts w:ascii="Helvetica" w:hAnsi="Helvetica"/>
                          <w:color w:val="808080"/>
                        </w:rPr>
                        <w:t>We were honored to have Dr. Andrew Papachristos present at the Distinguished Lecture Series on September 19</w:t>
                      </w:r>
                      <w:r w:rsidRPr="0002051D">
                        <w:rPr>
                          <w:rFonts w:ascii="Helvetica" w:hAnsi="Helvetica"/>
                          <w:color w:val="808080"/>
                          <w:vertAlign w:val="superscript"/>
                        </w:rPr>
                        <w:t>th</w:t>
                      </w:r>
                      <w:r w:rsidRPr="0002051D">
                        <w:rPr>
                          <w:rFonts w:ascii="Helvetica" w:hAnsi="Helvetica"/>
                          <w:color w:val="808080"/>
                        </w:rPr>
                        <w:t xml:space="preserve">. Dr. Papachristos </w:t>
                      </w:r>
                      <w:r w:rsidR="007C0E77" w:rsidRPr="0002051D">
                        <w:rPr>
                          <w:rFonts w:ascii="Helvetica" w:hAnsi="Helvetica"/>
                          <w:color w:val="808080"/>
                        </w:rPr>
                        <w:t>talk was title</w:t>
                      </w:r>
                      <w:r w:rsidR="00017B35" w:rsidRPr="0002051D">
                        <w:rPr>
                          <w:rFonts w:ascii="Helvetica" w:hAnsi="Helvetica"/>
                          <w:color w:val="808080"/>
                        </w:rPr>
                        <w:t>d</w:t>
                      </w:r>
                      <w:r w:rsidR="007C0E77" w:rsidRPr="0002051D">
                        <w:rPr>
                          <w:rFonts w:ascii="Helvetica" w:hAnsi="Helvetica"/>
                          <w:color w:val="808080"/>
                        </w:rPr>
                        <w:t xml:space="preserve"> “Connected in Crime: The Enduring Effect of Neighborhood Networks on the Spatial Patterning of Violence.” Following the talk, Dr. Papachristos was presented with the Justice Center for Research Distinguished Lecturer Award.</w:t>
                      </w:r>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w10:wrap anchorx="margin"/>
              </v:shape>
            </w:pict>
          </mc:Fallback>
        </mc:AlternateContent>
      </w:r>
    </w:p>
    <w:sectPr w:rsidR="002C7699" w:rsidRPr="002C7699"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35" w:rsidRDefault="00321135" w:rsidP="00991D3C">
      <w:pPr>
        <w:spacing w:before="0"/>
      </w:pPr>
      <w:r>
        <w:separator/>
      </w:r>
    </w:p>
  </w:endnote>
  <w:endnote w:type="continuationSeparator" w:id="0">
    <w:p w:rsidR="00321135" w:rsidRDefault="00321135"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35" w:rsidRDefault="00321135" w:rsidP="00991D3C">
      <w:pPr>
        <w:spacing w:before="0"/>
      </w:pPr>
      <w:r>
        <w:separator/>
      </w:r>
    </w:p>
  </w:footnote>
  <w:footnote w:type="continuationSeparator" w:id="0">
    <w:p w:rsidR="00321135" w:rsidRDefault="00321135"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7"/>
  </w:num>
  <w:num w:numId="6">
    <w:abstractNumId w:val="3"/>
  </w:num>
  <w:num w:numId="7">
    <w:abstractNumId w:val="2"/>
  </w:num>
  <w:num w:numId="8">
    <w:abstractNumId w:val="12"/>
  </w:num>
  <w:num w:numId="9">
    <w:abstractNumId w:val="1"/>
  </w:num>
  <w:num w:numId="10">
    <w:abstractNumId w:val="10"/>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4A"/>
    <w:rsid w:val="00012C71"/>
    <w:rsid w:val="0001736C"/>
    <w:rsid w:val="00017B35"/>
    <w:rsid w:val="0002051D"/>
    <w:rsid w:val="00026002"/>
    <w:rsid w:val="00030855"/>
    <w:rsid w:val="00031B78"/>
    <w:rsid w:val="000621B0"/>
    <w:rsid w:val="00074D4A"/>
    <w:rsid w:val="00077332"/>
    <w:rsid w:val="00082536"/>
    <w:rsid w:val="00097A2A"/>
    <w:rsid w:val="000A1F11"/>
    <w:rsid w:val="000A3EB1"/>
    <w:rsid w:val="000A4A3D"/>
    <w:rsid w:val="000A6BCF"/>
    <w:rsid w:val="000B0451"/>
    <w:rsid w:val="000B27E9"/>
    <w:rsid w:val="000C203E"/>
    <w:rsid w:val="000C4442"/>
    <w:rsid w:val="000C6DC2"/>
    <w:rsid w:val="000D1C35"/>
    <w:rsid w:val="000E6203"/>
    <w:rsid w:val="000E69DB"/>
    <w:rsid w:val="001003CE"/>
    <w:rsid w:val="00101E94"/>
    <w:rsid w:val="001022FC"/>
    <w:rsid w:val="001274B5"/>
    <w:rsid w:val="00130DB4"/>
    <w:rsid w:val="001316CB"/>
    <w:rsid w:val="00156A95"/>
    <w:rsid w:val="00163AC8"/>
    <w:rsid w:val="001671AD"/>
    <w:rsid w:val="00175E44"/>
    <w:rsid w:val="001761E1"/>
    <w:rsid w:val="001938CD"/>
    <w:rsid w:val="001A484D"/>
    <w:rsid w:val="001C05CF"/>
    <w:rsid w:val="001C5CDE"/>
    <w:rsid w:val="001C7B17"/>
    <w:rsid w:val="001E00BA"/>
    <w:rsid w:val="001E1C80"/>
    <w:rsid w:val="001E1FEE"/>
    <w:rsid w:val="001F29D6"/>
    <w:rsid w:val="002045A5"/>
    <w:rsid w:val="0021272A"/>
    <w:rsid w:val="00234B55"/>
    <w:rsid w:val="00243E31"/>
    <w:rsid w:val="00245B78"/>
    <w:rsid w:val="002530B8"/>
    <w:rsid w:val="002539AA"/>
    <w:rsid w:val="002666D2"/>
    <w:rsid w:val="00284511"/>
    <w:rsid w:val="002A33D9"/>
    <w:rsid w:val="002A358D"/>
    <w:rsid w:val="002A590E"/>
    <w:rsid w:val="002C0F9A"/>
    <w:rsid w:val="002C11DD"/>
    <w:rsid w:val="002C319F"/>
    <w:rsid w:val="002C7699"/>
    <w:rsid w:val="002D0F55"/>
    <w:rsid w:val="002D3CFB"/>
    <w:rsid w:val="002F0A33"/>
    <w:rsid w:val="002F50C9"/>
    <w:rsid w:val="0030140F"/>
    <w:rsid w:val="00311692"/>
    <w:rsid w:val="00311CA0"/>
    <w:rsid w:val="00312FFD"/>
    <w:rsid w:val="00321135"/>
    <w:rsid w:val="00322CEE"/>
    <w:rsid w:val="00331978"/>
    <w:rsid w:val="00333E91"/>
    <w:rsid w:val="0033712D"/>
    <w:rsid w:val="00345356"/>
    <w:rsid w:val="00345E7E"/>
    <w:rsid w:val="00350202"/>
    <w:rsid w:val="00361831"/>
    <w:rsid w:val="00363262"/>
    <w:rsid w:val="00373468"/>
    <w:rsid w:val="00374AB6"/>
    <w:rsid w:val="00374BFB"/>
    <w:rsid w:val="003840E0"/>
    <w:rsid w:val="00384F53"/>
    <w:rsid w:val="0039495D"/>
    <w:rsid w:val="003B3345"/>
    <w:rsid w:val="003B6DBE"/>
    <w:rsid w:val="003C114E"/>
    <w:rsid w:val="003C549D"/>
    <w:rsid w:val="003E50BB"/>
    <w:rsid w:val="003E57D7"/>
    <w:rsid w:val="003F1432"/>
    <w:rsid w:val="00406B98"/>
    <w:rsid w:val="0041006A"/>
    <w:rsid w:val="004118AA"/>
    <w:rsid w:val="00432357"/>
    <w:rsid w:val="00437C47"/>
    <w:rsid w:val="00441B4D"/>
    <w:rsid w:val="00446225"/>
    <w:rsid w:val="004462E6"/>
    <w:rsid w:val="004506F6"/>
    <w:rsid w:val="00451178"/>
    <w:rsid w:val="0045483E"/>
    <w:rsid w:val="0045631A"/>
    <w:rsid w:val="00456673"/>
    <w:rsid w:val="00457109"/>
    <w:rsid w:val="00477620"/>
    <w:rsid w:val="00482BBA"/>
    <w:rsid w:val="0049094D"/>
    <w:rsid w:val="0049433A"/>
    <w:rsid w:val="004A1C7E"/>
    <w:rsid w:val="004A74EA"/>
    <w:rsid w:val="004B008F"/>
    <w:rsid w:val="004B483C"/>
    <w:rsid w:val="004D111C"/>
    <w:rsid w:val="004E0EE4"/>
    <w:rsid w:val="004E7A08"/>
    <w:rsid w:val="004F185E"/>
    <w:rsid w:val="004F2B12"/>
    <w:rsid w:val="00500537"/>
    <w:rsid w:val="0050132E"/>
    <w:rsid w:val="005076B9"/>
    <w:rsid w:val="005104D1"/>
    <w:rsid w:val="005171D8"/>
    <w:rsid w:val="005366EB"/>
    <w:rsid w:val="00540487"/>
    <w:rsid w:val="00542164"/>
    <w:rsid w:val="00545A42"/>
    <w:rsid w:val="005636FE"/>
    <w:rsid w:val="005653C3"/>
    <w:rsid w:val="005672F9"/>
    <w:rsid w:val="00584105"/>
    <w:rsid w:val="00590FA9"/>
    <w:rsid w:val="00595815"/>
    <w:rsid w:val="005960F8"/>
    <w:rsid w:val="005A36A3"/>
    <w:rsid w:val="005B1B11"/>
    <w:rsid w:val="005C5A52"/>
    <w:rsid w:val="005D029E"/>
    <w:rsid w:val="005D752B"/>
    <w:rsid w:val="005E1C05"/>
    <w:rsid w:val="005E255C"/>
    <w:rsid w:val="005E6C36"/>
    <w:rsid w:val="005F138A"/>
    <w:rsid w:val="005F519E"/>
    <w:rsid w:val="00602F0E"/>
    <w:rsid w:val="0060610E"/>
    <w:rsid w:val="00612E91"/>
    <w:rsid w:val="00616779"/>
    <w:rsid w:val="00634663"/>
    <w:rsid w:val="00650907"/>
    <w:rsid w:val="00652AFB"/>
    <w:rsid w:val="00652C46"/>
    <w:rsid w:val="00655B84"/>
    <w:rsid w:val="00670341"/>
    <w:rsid w:val="00670379"/>
    <w:rsid w:val="006732E2"/>
    <w:rsid w:val="006762A3"/>
    <w:rsid w:val="00676DC5"/>
    <w:rsid w:val="00693E04"/>
    <w:rsid w:val="006A082B"/>
    <w:rsid w:val="006A5A68"/>
    <w:rsid w:val="006B3382"/>
    <w:rsid w:val="006C758A"/>
    <w:rsid w:val="006D2A84"/>
    <w:rsid w:val="006F06B8"/>
    <w:rsid w:val="006F2C95"/>
    <w:rsid w:val="006F3407"/>
    <w:rsid w:val="00704872"/>
    <w:rsid w:val="00722B83"/>
    <w:rsid w:val="007326A2"/>
    <w:rsid w:val="00750B97"/>
    <w:rsid w:val="00762885"/>
    <w:rsid w:val="00764BB4"/>
    <w:rsid w:val="00777159"/>
    <w:rsid w:val="00786684"/>
    <w:rsid w:val="0079051C"/>
    <w:rsid w:val="00792D96"/>
    <w:rsid w:val="00796B0A"/>
    <w:rsid w:val="007A09F5"/>
    <w:rsid w:val="007A7253"/>
    <w:rsid w:val="007B09A8"/>
    <w:rsid w:val="007B3207"/>
    <w:rsid w:val="007B609C"/>
    <w:rsid w:val="007C0E77"/>
    <w:rsid w:val="007C10CD"/>
    <w:rsid w:val="007C157B"/>
    <w:rsid w:val="007C180A"/>
    <w:rsid w:val="007C789D"/>
    <w:rsid w:val="007D209F"/>
    <w:rsid w:val="007D21A6"/>
    <w:rsid w:val="007D4CF5"/>
    <w:rsid w:val="007E1256"/>
    <w:rsid w:val="007E5F16"/>
    <w:rsid w:val="00800567"/>
    <w:rsid w:val="00800E17"/>
    <w:rsid w:val="0080409B"/>
    <w:rsid w:val="00810C74"/>
    <w:rsid w:val="00813D14"/>
    <w:rsid w:val="0081593B"/>
    <w:rsid w:val="0081698C"/>
    <w:rsid w:val="008176CD"/>
    <w:rsid w:val="00824E4A"/>
    <w:rsid w:val="008308DD"/>
    <w:rsid w:val="008314D7"/>
    <w:rsid w:val="00831FEC"/>
    <w:rsid w:val="00835E73"/>
    <w:rsid w:val="0084187B"/>
    <w:rsid w:val="0084340F"/>
    <w:rsid w:val="008618E6"/>
    <w:rsid w:val="00861B96"/>
    <w:rsid w:val="00873D9A"/>
    <w:rsid w:val="00882D55"/>
    <w:rsid w:val="008931A0"/>
    <w:rsid w:val="00893BEC"/>
    <w:rsid w:val="00896B5F"/>
    <w:rsid w:val="008A31C9"/>
    <w:rsid w:val="008A483E"/>
    <w:rsid w:val="008A613C"/>
    <w:rsid w:val="008B03BD"/>
    <w:rsid w:val="008B223A"/>
    <w:rsid w:val="008B6CD8"/>
    <w:rsid w:val="008D6995"/>
    <w:rsid w:val="008F1A67"/>
    <w:rsid w:val="008F30DE"/>
    <w:rsid w:val="008F3BE8"/>
    <w:rsid w:val="008F3C57"/>
    <w:rsid w:val="008F6B58"/>
    <w:rsid w:val="00900098"/>
    <w:rsid w:val="00900637"/>
    <w:rsid w:val="009035E3"/>
    <w:rsid w:val="009312A3"/>
    <w:rsid w:val="00931E15"/>
    <w:rsid w:val="009377F0"/>
    <w:rsid w:val="00945DEE"/>
    <w:rsid w:val="0095363F"/>
    <w:rsid w:val="009627C1"/>
    <w:rsid w:val="00966CC7"/>
    <w:rsid w:val="009825FC"/>
    <w:rsid w:val="00991D3C"/>
    <w:rsid w:val="00992C45"/>
    <w:rsid w:val="00996069"/>
    <w:rsid w:val="009A3F65"/>
    <w:rsid w:val="009A4B66"/>
    <w:rsid w:val="009A758B"/>
    <w:rsid w:val="009B45D6"/>
    <w:rsid w:val="009B5FB0"/>
    <w:rsid w:val="009B7FF3"/>
    <w:rsid w:val="009C5D18"/>
    <w:rsid w:val="009C7DF1"/>
    <w:rsid w:val="009E3418"/>
    <w:rsid w:val="009E54AC"/>
    <w:rsid w:val="009F4EE5"/>
    <w:rsid w:val="00A0246E"/>
    <w:rsid w:val="00A049F7"/>
    <w:rsid w:val="00A06597"/>
    <w:rsid w:val="00A1002B"/>
    <w:rsid w:val="00A155FB"/>
    <w:rsid w:val="00A16238"/>
    <w:rsid w:val="00A52CB5"/>
    <w:rsid w:val="00A55F90"/>
    <w:rsid w:val="00A56927"/>
    <w:rsid w:val="00A6143E"/>
    <w:rsid w:val="00A64330"/>
    <w:rsid w:val="00A70FA3"/>
    <w:rsid w:val="00A953A9"/>
    <w:rsid w:val="00AA5402"/>
    <w:rsid w:val="00AB65C9"/>
    <w:rsid w:val="00AD07A8"/>
    <w:rsid w:val="00AD5D3C"/>
    <w:rsid w:val="00AF37E8"/>
    <w:rsid w:val="00AF39EC"/>
    <w:rsid w:val="00AF4AD5"/>
    <w:rsid w:val="00B05096"/>
    <w:rsid w:val="00B07C6D"/>
    <w:rsid w:val="00B108BE"/>
    <w:rsid w:val="00B117B6"/>
    <w:rsid w:val="00B1415F"/>
    <w:rsid w:val="00B40406"/>
    <w:rsid w:val="00B417A9"/>
    <w:rsid w:val="00B41D62"/>
    <w:rsid w:val="00B46331"/>
    <w:rsid w:val="00B54D41"/>
    <w:rsid w:val="00B67CE9"/>
    <w:rsid w:val="00B9786D"/>
    <w:rsid w:val="00BD2245"/>
    <w:rsid w:val="00BE324D"/>
    <w:rsid w:val="00BF1D94"/>
    <w:rsid w:val="00BF536C"/>
    <w:rsid w:val="00BF544A"/>
    <w:rsid w:val="00C04E5E"/>
    <w:rsid w:val="00C13249"/>
    <w:rsid w:val="00C512D4"/>
    <w:rsid w:val="00C66282"/>
    <w:rsid w:val="00C9345E"/>
    <w:rsid w:val="00CA7E9A"/>
    <w:rsid w:val="00CC436A"/>
    <w:rsid w:val="00CC6475"/>
    <w:rsid w:val="00CD6529"/>
    <w:rsid w:val="00CE5235"/>
    <w:rsid w:val="00D037B9"/>
    <w:rsid w:val="00D052E2"/>
    <w:rsid w:val="00D159FA"/>
    <w:rsid w:val="00D472B9"/>
    <w:rsid w:val="00D50E91"/>
    <w:rsid w:val="00D52197"/>
    <w:rsid w:val="00D95C85"/>
    <w:rsid w:val="00DB1BFE"/>
    <w:rsid w:val="00DB3434"/>
    <w:rsid w:val="00DB4C6E"/>
    <w:rsid w:val="00DB79DE"/>
    <w:rsid w:val="00DD0E1F"/>
    <w:rsid w:val="00DD3800"/>
    <w:rsid w:val="00DE415C"/>
    <w:rsid w:val="00E2085B"/>
    <w:rsid w:val="00E21D63"/>
    <w:rsid w:val="00E22886"/>
    <w:rsid w:val="00E33D34"/>
    <w:rsid w:val="00E365AE"/>
    <w:rsid w:val="00E406A8"/>
    <w:rsid w:val="00E446ED"/>
    <w:rsid w:val="00E71D3F"/>
    <w:rsid w:val="00E76B8A"/>
    <w:rsid w:val="00E76D32"/>
    <w:rsid w:val="00E90A7E"/>
    <w:rsid w:val="00EA4730"/>
    <w:rsid w:val="00EA6874"/>
    <w:rsid w:val="00ED44A1"/>
    <w:rsid w:val="00EE04C1"/>
    <w:rsid w:val="00EE5DE5"/>
    <w:rsid w:val="00F006DB"/>
    <w:rsid w:val="00F05C30"/>
    <w:rsid w:val="00F05D7D"/>
    <w:rsid w:val="00F06EB7"/>
    <w:rsid w:val="00F14A92"/>
    <w:rsid w:val="00F20A06"/>
    <w:rsid w:val="00F22862"/>
    <w:rsid w:val="00F23E47"/>
    <w:rsid w:val="00F267FD"/>
    <w:rsid w:val="00F30089"/>
    <w:rsid w:val="00F32B51"/>
    <w:rsid w:val="00F336BA"/>
    <w:rsid w:val="00F37A2D"/>
    <w:rsid w:val="00F41531"/>
    <w:rsid w:val="00F50F51"/>
    <w:rsid w:val="00F521AD"/>
    <w:rsid w:val="00F70408"/>
    <w:rsid w:val="00F81082"/>
    <w:rsid w:val="00F8449A"/>
    <w:rsid w:val="00F913C1"/>
    <w:rsid w:val="00FB0029"/>
    <w:rsid w:val="00FB6D36"/>
    <w:rsid w:val="00FB7240"/>
    <w:rsid w:val="00FD71A0"/>
    <w:rsid w:val="00FD7BE4"/>
    <w:rsid w:val="00FE00B4"/>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81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center.la.psu.edu/research" TargetMode="External"/><Relationship Id="rId13" Type="http://schemas.openxmlformats.org/officeDocument/2006/relationships/hyperlink" Target="http://ageconsearch.umn.edu/handle/23932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ageconsearch.umn.edu/handle/2393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ticecenter.psu.edu/" TargetMode="External"/><Relationship Id="rId5" Type="http://schemas.openxmlformats.org/officeDocument/2006/relationships/footnotes" Target="footnotes.xml"/><Relationship Id="rId15" Type="http://schemas.openxmlformats.org/officeDocument/2006/relationships/hyperlink" Target="http://www.justicecenter.la.psu.edu" TargetMode="External"/><Relationship Id="rId10" Type="http://schemas.openxmlformats.org/officeDocument/2006/relationships/hyperlink" Target="http://justicecenter.psu.edu/" TargetMode="External"/><Relationship Id="rId4" Type="http://schemas.openxmlformats.org/officeDocument/2006/relationships/webSettings" Target="webSettings.xml"/><Relationship Id="rId9" Type="http://schemas.openxmlformats.org/officeDocument/2006/relationships/hyperlink" Target="http://justicecenter.la.psu.edu/research" TargetMode="External"/><Relationship Id="rId14" Type="http://schemas.openxmlformats.org/officeDocument/2006/relationships/hyperlink" Target="http://www.justicecenter.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2016-10-06T14:24:00Z</cp:lastPrinted>
  <dcterms:created xsi:type="dcterms:W3CDTF">2016-10-06T19:30:00Z</dcterms:created>
  <dcterms:modified xsi:type="dcterms:W3CDTF">2016-10-06T19:30:00Z</dcterms:modified>
</cp:coreProperties>
</file>